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D0" w:rsidRDefault="00143ABD" w:rsidP="00143ABD">
      <w:pPr>
        <w:spacing w:after="0" w:line="240" w:lineRule="exact"/>
        <w:jc w:val="center"/>
      </w:pPr>
      <w:r>
        <w:t>АНАЛИТИЧЕСКАЯ ЗАПИСКА</w:t>
      </w:r>
    </w:p>
    <w:p w:rsidR="00143ABD" w:rsidRDefault="00143ABD" w:rsidP="00143ABD">
      <w:pPr>
        <w:spacing w:after="0" w:line="240" w:lineRule="exact"/>
        <w:jc w:val="center"/>
      </w:pPr>
      <w:r>
        <w:t xml:space="preserve">по итогам опроса </w:t>
      </w:r>
      <w:r w:rsidRPr="00143ABD">
        <w:t xml:space="preserve">о качестве муниципальных услуг, оказанных муниципальным бюджетным учреждением культуры </w:t>
      </w:r>
    </w:p>
    <w:p w:rsidR="00143ABD" w:rsidRDefault="00143ABD" w:rsidP="00143ABD">
      <w:pPr>
        <w:spacing w:after="0" w:line="240" w:lineRule="exact"/>
        <w:jc w:val="center"/>
      </w:pPr>
      <w:r w:rsidRPr="00143ABD">
        <w:t xml:space="preserve">«Библиотечный координационный центр </w:t>
      </w:r>
    </w:p>
    <w:p w:rsidR="00143ABD" w:rsidRDefault="00143ABD" w:rsidP="00143ABD">
      <w:pPr>
        <w:spacing w:after="0" w:line="240" w:lineRule="exact"/>
        <w:jc w:val="center"/>
      </w:pPr>
      <w:r w:rsidRPr="00143ABD">
        <w:t>муниципального района имени Лазо» в 2016 году</w:t>
      </w:r>
    </w:p>
    <w:p w:rsidR="00143ABD" w:rsidRDefault="00143ABD" w:rsidP="00143ABD">
      <w:pPr>
        <w:spacing w:after="0" w:line="240" w:lineRule="exact"/>
        <w:jc w:val="center"/>
      </w:pPr>
    </w:p>
    <w:p w:rsidR="00143ABD" w:rsidRDefault="00143ABD" w:rsidP="00143ABD">
      <w:pPr>
        <w:spacing w:after="0" w:line="240" w:lineRule="exact"/>
      </w:pPr>
      <w:r>
        <w:tab/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proofErr w:type="gramStart"/>
      <w:r>
        <w:rPr>
          <w:szCs w:val="28"/>
        </w:rPr>
        <w:t xml:space="preserve">В соответствии с приказом начальника Отдела культуры, молодёжной политики и спорта от 31.12.2015 № 183 «О  </w:t>
      </w:r>
      <w:r w:rsidRPr="009A2708">
        <w:rPr>
          <w:szCs w:val="28"/>
        </w:rPr>
        <w:t>проведении социологического исследования о качестве муниципальных услуг, предоставляемых подведомственными учреждениями Отдела культуры, молодежной политики и спорта администрации муниципального района имени Лазо</w:t>
      </w:r>
      <w:r>
        <w:rPr>
          <w:szCs w:val="28"/>
        </w:rPr>
        <w:t xml:space="preserve"> в целях определения уровня удовлетворенности  пользователей  качеством услуг, </w:t>
      </w:r>
      <w:r w:rsidRPr="00596E79">
        <w:rPr>
          <w:szCs w:val="28"/>
        </w:rPr>
        <w:t>оказанных муниципальным бюджетным учреждением культуры «Библиотечный координационный центр муниципального района имени Лазо»</w:t>
      </w:r>
      <w:r>
        <w:rPr>
          <w:szCs w:val="28"/>
        </w:rPr>
        <w:t xml:space="preserve"> (далее – МБУК БКЦ)</w:t>
      </w:r>
      <w:r w:rsidRPr="00596E79">
        <w:rPr>
          <w:szCs w:val="28"/>
        </w:rPr>
        <w:t xml:space="preserve"> в</w:t>
      </w:r>
      <w:proofErr w:type="gramEnd"/>
      <w:r w:rsidRPr="00596E79">
        <w:rPr>
          <w:szCs w:val="28"/>
        </w:rPr>
        <w:t xml:space="preserve"> 2016 году</w:t>
      </w:r>
      <w:r w:rsidR="0008242C">
        <w:rPr>
          <w:szCs w:val="28"/>
        </w:rPr>
        <w:t xml:space="preserve"> в марте 2017 года п</w:t>
      </w:r>
      <w:r>
        <w:rPr>
          <w:szCs w:val="28"/>
        </w:rPr>
        <w:t>роведено анкетирование пользователей библиотек сельских поселений – структурных подразделений учреждения.</w:t>
      </w:r>
    </w:p>
    <w:p w:rsidR="00143ABD" w:rsidRDefault="009E6545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Опрошен</w:t>
      </w:r>
      <w:r w:rsidR="00143ABD">
        <w:rPr>
          <w:szCs w:val="28"/>
        </w:rPr>
        <w:t xml:space="preserve"> </w:t>
      </w:r>
      <w:r>
        <w:rPr>
          <w:szCs w:val="28"/>
        </w:rPr>
        <w:t>971 пользователь</w:t>
      </w:r>
      <w:r w:rsidR="00143ABD">
        <w:rPr>
          <w:szCs w:val="28"/>
        </w:rPr>
        <w:t xml:space="preserve">, что составило </w:t>
      </w:r>
      <w:r>
        <w:rPr>
          <w:szCs w:val="28"/>
        </w:rPr>
        <w:t xml:space="preserve">9,9 </w:t>
      </w:r>
      <w:r w:rsidR="00143ABD">
        <w:rPr>
          <w:szCs w:val="28"/>
        </w:rPr>
        <w:t>% от числа зарегистрированных в 2016 году во всех структурных подразделениях.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Опрос проведен по нескольким параметрам и выявил следующие результаты: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1. Уровнем</w:t>
      </w:r>
      <w:r w:rsidRPr="00143ABD">
        <w:rPr>
          <w:szCs w:val="28"/>
        </w:rPr>
        <w:t xml:space="preserve"> комфортности пребывания в библиотеке (места для работы,  места для проведения мероприятий, чистота помещений, гардероб и т.д.</w:t>
      </w:r>
      <w:proofErr w:type="gramStart"/>
      <w:r w:rsidRPr="00143ABD">
        <w:rPr>
          <w:szCs w:val="28"/>
        </w:rPr>
        <w:t xml:space="preserve"> )</w:t>
      </w:r>
      <w:proofErr w:type="gramEnd"/>
      <w:r>
        <w:rPr>
          <w:szCs w:val="28"/>
        </w:rPr>
        <w:t xml:space="preserve"> – удовлетворены </w:t>
      </w:r>
      <w:r w:rsidR="009E6545">
        <w:rPr>
          <w:szCs w:val="28"/>
        </w:rPr>
        <w:t>96,6</w:t>
      </w:r>
      <w:r>
        <w:rPr>
          <w:szCs w:val="28"/>
        </w:rPr>
        <w:t xml:space="preserve">  % пользователей.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2. Транспортную и пешую доступность библиотек  положительно оценили </w:t>
      </w:r>
      <w:r w:rsidR="009E6545">
        <w:rPr>
          <w:szCs w:val="28"/>
        </w:rPr>
        <w:t>94,3</w:t>
      </w:r>
      <w:r>
        <w:rPr>
          <w:szCs w:val="28"/>
        </w:rPr>
        <w:t xml:space="preserve"> % респондентов</w:t>
      </w:r>
      <w:r w:rsidRPr="00143ABD">
        <w:rPr>
          <w:szCs w:val="28"/>
        </w:rPr>
        <w:t>.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Графиком работы библиотек удовлетворены</w:t>
      </w:r>
      <w:r w:rsidR="009E6545">
        <w:rPr>
          <w:szCs w:val="28"/>
        </w:rPr>
        <w:t xml:space="preserve"> 94,9 </w:t>
      </w:r>
      <w:r>
        <w:rPr>
          <w:szCs w:val="28"/>
        </w:rPr>
        <w:t>% опрошенных</w:t>
      </w:r>
      <w:proofErr w:type="gramEnd"/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4. Д</w:t>
      </w:r>
      <w:r w:rsidRPr="00143ABD">
        <w:rPr>
          <w:szCs w:val="28"/>
        </w:rPr>
        <w:t>оброжелательность, вежливость и компетентность персонала библиотек</w:t>
      </w:r>
      <w:r>
        <w:rPr>
          <w:szCs w:val="28"/>
        </w:rPr>
        <w:t xml:space="preserve"> оценили положительно </w:t>
      </w:r>
      <w:r w:rsidR="009E6545">
        <w:rPr>
          <w:szCs w:val="28"/>
        </w:rPr>
        <w:t>99,9</w:t>
      </w:r>
      <w:r>
        <w:rPr>
          <w:szCs w:val="28"/>
        </w:rPr>
        <w:t xml:space="preserve"> %.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5. М</w:t>
      </w:r>
      <w:r w:rsidRPr="00143ABD">
        <w:rPr>
          <w:szCs w:val="28"/>
        </w:rPr>
        <w:t>атериально-техн</w:t>
      </w:r>
      <w:r>
        <w:rPr>
          <w:szCs w:val="28"/>
        </w:rPr>
        <w:t xml:space="preserve">ическим обеспечением  библиотек </w:t>
      </w:r>
      <w:proofErr w:type="gramStart"/>
      <w:r>
        <w:rPr>
          <w:szCs w:val="28"/>
        </w:rPr>
        <w:t>довольны</w:t>
      </w:r>
      <w:proofErr w:type="gramEnd"/>
      <w:r>
        <w:rPr>
          <w:szCs w:val="28"/>
        </w:rPr>
        <w:t xml:space="preserve"> </w:t>
      </w:r>
      <w:r w:rsidR="009E6545">
        <w:rPr>
          <w:szCs w:val="28"/>
        </w:rPr>
        <w:t>66,5</w:t>
      </w:r>
      <w:r>
        <w:rPr>
          <w:szCs w:val="28"/>
        </w:rPr>
        <w:t>%</w:t>
      </w:r>
      <w:r w:rsidR="009E6545">
        <w:rPr>
          <w:szCs w:val="28"/>
        </w:rPr>
        <w:t xml:space="preserve"> респондентов.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6. У</w:t>
      </w:r>
      <w:r w:rsidRPr="00143ABD">
        <w:rPr>
          <w:szCs w:val="28"/>
        </w:rPr>
        <w:t>довлетворены качеством оказания услуг библиотеки в целом</w:t>
      </w:r>
      <w:r w:rsidR="009E6545">
        <w:rPr>
          <w:szCs w:val="28"/>
        </w:rPr>
        <w:t xml:space="preserve"> 96,3</w:t>
      </w:r>
      <w:r>
        <w:rPr>
          <w:szCs w:val="28"/>
        </w:rPr>
        <w:t xml:space="preserve"> %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7.</w:t>
      </w:r>
      <w:r w:rsidRPr="00143ABD">
        <w:t xml:space="preserve"> </w:t>
      </w:r>
      <w:proofErr w:type="gramStart"/>
      <w:r>
        <w:t>Удовлетворены</w:t>
      </w:r>
      <w:proofErr w:type="gramEnd"/>
      <w:r>
        <w:t xml:space="preserve"> к</w:t>
      </w:r>
      <w:r w:rsidRPr="00143ABD">
        <w:rPr>
          <w:szCs w:val="28"/>
        </w:rPr>
        <w:t>ачеством мероприятий, проводимых библиотекой</w:t>
      </w:r>
      <w:r w:rsidR="00E900C2">
        <w:rPr>
          <w:szCs w:val="28"/>
        </w:rPr>
        <w:t xml:space="preserve"> – </w:t>
      </w:r>
      <w:r w:rsidR="009E6545">
        <w:rPr>
          <w:szCs w:val="28"/>
        </w:rPr>
        <w:t>95</w:t>
      </w:r>
      <w:r w:rsidR="00E900C2">
        <w:rPr>
          <w:szCs w:val="28"/>
        </w:rPr>
        <w:t xml:space="preserve"> %.</w:t>
      </w:r>
    </w:p>
    <w:p w:rsidR="00E900C2" w:rsidRDefault="002723DB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Расчет показателей</w:t>
      </w:r>
      <w:r w:rsidR="00E900C2">
        <w:rPr>
          <w:szCs w:val="28"/>
        </w:rPr>
        <w:t xml:space="preserve"> по всем указанным параметрам </w:t>
      </w:r>
      <w:r>
        <w:rPr>
          <w:szCs w:val="28"/>
        </w:rPr>
        <w:t>показал</w:t>
      </w:r>
      <w:r w:rsidR="00E900C2">
        <w:rPr>
          <w:szCs w:val="28"/>
        </w:rPr>
        <w:t xml:space="preserve"> </w:t>
      </w:r>
      <w:r>
        <w:rPr>
          <w:szCs w:val="28"/>
        </w:rPr>
        <w:t xml:space="preserve">средний </w:t>
      </w:r>
      <w:r w:rsidR="00E900C2">
        <w:rPr>
          <w:szCs w:val="28"/>
        </w:rPr>
        <w:t xml:space="preserve">уровень удовлетворенности </w:t>
      </w:r>
      <w:r w:rsidR="00E900C2" w:rsidRPr="00E900C2">
        <w:rPr>
          <w:szCs w:val="28"/>
        </w:rPr>
        <w:t xml:space="preserve">качестве муниципальных услуг, оказанных </w:t>
      </w:r>
      <w:r w:rsidR="00E900C2">
        <w:rPr>
          <w:szCs w:val="28"/>
        </w:rPr>
        <w:t>м</w:t>
      </w:r>
      <w:r w:rsidR="00E900C2" w:rsidRPr="00E900C2">
        <w:rPr>
          <w:szCs w:val="28"/>
        </w:rPr>
        <w:t>униципальным бюджетным учреждением культуры «Библиотечный координационный центр муниципального района имени Лазо» в 2016 году</w:t>
      </w:r>
      <w:r>
        <w:rPr>
          <w:szCs w:val="28"/>
        </w:rPr>
        <w:t xml:space="preserve"> – </w:t>
      </w:r>
      <w:r w:rsidR="009E6545">
        <w:rPr>
          <w:szCs w:val="28"/>
        </w:rPr>
        <w:t>91,9</w:t>
      </w:r>
      <w:r>
        <w:rPr>
          <w:szCs w:val="28"/>
        </w:rPr>
        <w:t xml:space="preserve"> %</w:t>
      </w:r>
      <w:r w:rsidR="00E900C2">
        <w:rPr>
          <w:szCs w:val="28"/>
        </w:rPr>
        <w:t>.</w:t>
      </w:r>
    </w:p>
    <w:p w:rsidR="002723DB" w:rsidRDefault="002723DB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В разделе «Пожелания по улучшению качества услуг» были высказаны следующие основные замечания:</w:t>
      </w:r>
    </w:p>
    <w:p w:rsidR="002723DB" w:rsidRDefault="002723DB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- в подавляющем большинстве библиотек </w:t>
      </w:r>
      <w:r w:rsidR="009C6372">
        <w:rPr>
          <w:szCs w:val="28"/>
        </w:rPr>
        <w:t xml:space="preserve">обозначена острая </w:t>
      </w:r>
      <w:r>
        <w:rPr>
          <w:szCs w:val="28"/>
        </w:rPr>
        <w:t xml:space="preserve"> нехватка новой литературы и периодических изданий;</w:t>
      </w:r>
    </w:p>
    <w:p w:rsidR="002723DB" w:rsidRDefault="002723DB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- многие респонденты отметили необеспеченность призового фонда в рамках проведения детских массовых мероприятий, необеспеченность библиотек  канцелярскими принадлежностями;</w:t>
      </w:r>
    </w:p>
    <w:p w:rsidR="002723DB" w:rsidRDefault="002723DB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lastRenderedPageBreak/>
        <w:t xml:space="preserve">- </w:t>
      </w:r>
      <w:r w:rsidR="009E6545">
        <w:rPr>
          <w:szCs w:val="28"/>
        </w:rPr>
        <w:t xml:space="preserve">часто высказывается </w:t>
      </w:r>
      <w:r>
        <w:rPr>
          <w:szCs w:val="28"/>
        </w:rPr>
        <w:t>пожелание обеспечить библиотеки компьютерами для читателей, обеспечить дос</w:t>
      </w:r>
      <w:r w:rsidR="009C6372">
        <w:rPr>
          <w:szCs w:val="28"/>
        </w:rPr>
        <w:t xml:space="preserve">туп в Интернет. Особенно остро проблема с доступом в Интернет стоит в библиотеках п. </w:t>
      </w:r>
      <w:proofErr w:type="spellStart"/>
      <w:r w:rsidR="009C6372">
        <w:rPr>
          <w:szCs w:val="28"/>
        </w:rPr>
        <w:t>Сукпай</w:t>
      </w:r>
      <w:proofErr w:type="spellEnd"/>
      <w:r w:rsidR="009C6372">
        <w:rPr>
          <w:szCs w:val="28"/>
        </w:rPr>
        <w:t xml:space="preserve">, </w:t>
      </w:r>
      <w:proofErr w:type="spellStart"/>
      <w:r w:rsidR="009C6372">
        <w:rPr>
          <w:szCs w:val="28"/>
        </w:rPr>
        <w:t>Дурмин</w:t>
      </w:r>
      <w:proofErr w:type="spellEnd"/>
      <w:r w:rsidR="009C6372">
        <w:rPr>
          <w:szCs w:val="28"/>
        </w:rPr>
        <w:t xml:space="preserve">, </w:t>
      </w:r>
      <w:proofErr w:type="spellStart"/>
      <w:r w:rsidR="009C6372">
        <w:rPr>
          <w:szCs w:val="28"/>
        </w:rPr>
        <w:t>Катэн</w:t>
      </w:r>
      <w:proofErr w:type="spellEnd"/>
      <w:r w:rsidR="009C6372">
        <w:rPr>
          <w:szCs w:val="28"/>
        </w:rPr>
        <w:t xml:space="preserve">, Южный, Солонцовый, </w:t>
      </w:r>
      <w:proofErr w:type="spellStart"/>
      <w:r w:rsidR="009C6372">
        <w:rPr>
          <w:szCs w:val="28"/>
        </w:rPr>
        <w:t>Долми</w:t>
      </w:r>
      <w:proofErr w:type="spellEnd"/>
      <w:r w:rsidR="009C6372">
        <w:rPr>
          <w:szCs w:val="28"/>
        </w:rPr>
        <w:t>;</w:t>
      </w:r>
    </w:p>
    <w:p w:rsidR="009C6372" w:rsidRDefault="009C6372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- </w:t>
      </w:r>
      <w:r w:rsidR="009E6545">
        <w:rPr>
          <w:szCs w:val="28"/>
        </w:rPr>
        <w:t>большинство анкетируемых</w:t>
      </w:r>
      <w:bookmarkStart w:id="0" w:name="_GoBack"/>
      <w:bookmarkEnd w:id="0"/>
      <w:r>
        <w:rPr>
          <w:szCs w:val="28"/>
        </w:rPr>
        <w:t xml:space="preserve"> отмечают низкую материально-техническую обеспеченность библиотек. Высказываются пожелания  приобретения новой мебели (столов, стульев, стеллажей), необходимость проведения косметических и капитальных ремонтов, подчеркивают, что помещения и здания библиотек находятся в неприглядном состоянии, недостаточна освещенность, отсутствуют места для   пользователей.</w:t>
      </w:r>
    </w:p>
    <w:p w:rsidR="009C6372" w:rsidRDefault="009C6372" w:rsidP="00E900C2">
      <w:pPr>
        <w:shd w:val="clear" w:color="auto" w:fill="FFFFFF"/>
        <w:spacing w:after="0"/>
        <w:ind w:firstLine="708"/>
        <w:rPr>
          <w:szCs w:val="28"/>
        </w:rPr>
      </w:pPr>
    </w:p>
    <w:p w:rsidR="009C6372" w:rsidRDefault="009C6372" w:rsidP="009C6372">
      <w:pPr>
        <w:shd w:val="clear" w:color="auto" w:fill="FFFFFF"/>
        <w:spacing w:after="0"/>
        <w:rPr>
          <w:szCs w:val="28"/>
        </w:rPr>
      </w:pPr>
    </w:p>
    <w:p w:rsidR="009C6372" w:rsidRDefault="009C6372" w:rsidP="009C6372">
      <w:pPr>
        <w:shd w:val="clear" w:color="auto" w:fill="FFFFFF"/>
        <w:spacing w:after="0" w:line="240" w:lineRule="exact"/>
        <w:rPr>
          <w:szCs w:val="28"/>
        </w:rPr>
      </w:pPr>
      <w:r>
        <w:rPr>
          <w:szCs w:val="28"/>
        </w:rPr>
        <w:t xml:space="preserve">Директор МБУК «Библиотечный </w:t>
      </w:r>
    </w:p>
    <w:p w:rsidR="009C6372" w:rsidRDefault="009C6372" w:rsidP="009C6372">
      <w:pPr>
        <w:shd w:val="clear" w:color="auto" w:fill="FFFFFF"/>
        <w:spacing w:after="0" w:line="240" w:lineRule="exact"/>
        <w:rPr>
          <w:szCs w:val="28"/>
        </w:rPr>
      </w:pPr>
      <w:r>
        <w:rPr>
          <w:szCs w:val="28"/>
        </w:rPr>
        <w:t xml:space="preserve">координационный цент   </w:t>
      </w:r>
      <w:proofErr w:type="spellStart"/>
      <w:r>
        <w:rPr>
          <w:szCs w:val="28"/>
        </w:rPr>
        <w:t>муници</w:t>
      </w:r>
      <w:proofErr w:type="spellEnd"/>
      <w:r>
        <w:rPr>
          <w:szCs w:val="28"/>
        </w:rPr>
        <w:t>-</w:t>
      </w:r>
    </w:p>
    <w:p w:rsidR="009C6372" w:rsidRDefault="009C6372" w:rsidP="009C6372">
      <w:pPr>
        <w:shd w:val="clear" w:color="auto" w:fill="FFFFFF"/>
        <w:spacing w:after="0" w:line="240" w:lineRule="exact"/>
        <w:rPr>
          <w:szCs w:val="28"/>
        </w:rPr>
      </w:pPr>
      <w:proofErr w:type="spellStart"/>
      <w:r>
        <w:rPr>
          <w:szCs w:val="28"/>
        </w:rPr>
        <w:t>пального</w:t>
      </w:r>
      <w:proofErr w:type="spellEnd"/>
      <w:r>
        <w:rPr>
          <w:szCs w:val="28"/>
        </w:rPr>
        <w:t xml:space="preserve"> района имени Лазо                                                     О.А. Козырева</w:t>
      </w:r>
    </w:p>
    <w:p w:rsidR="009C6372" w:rsidRDefault="009C6372" w:rsidP="009C6372">
      <w:pPr>
        <w:shd w:val="clear" w:color="auto" w:fill="FFFFFF"/>
        <w:spacing w:after="0" w:line="240" w:lineRule="exact"/>
        <w:ind w:firstLine="708"/>
        <w:rPr>
          <w:szCs w:val="28"/>
        </w:rPr>
      </w:pP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</w:p>
    <w:p w:rsidR="0008242C" w:rsidRDefault="0008242C" w:rsidP="00143ABD">
      <w:pPr>
        <w:spacing w:after="0"/>
      </w:pPr>
    </w:p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Default="0008242C" w:rsidP="0008242C"/>
    <w:p w:rsidR="0008242C" w:rsidRDefault="0008242C" w:rsidP="0008242C"/>
    <w:p w:rsidR="00143ABD" w:rsidRPr="0008242C" w:rsidRDefault="0008242C" w:rsidP="0008242C">
      <w:pPr>
        <w:spacing w:after="0" w:line="240" w:lineRule="exact"/>
        <w:rPr>
          <w:sz w:val="20"/>
          <w:szCs w:val="20"/>
        </w:rPr>
      </w:pPr>
      <w:r w:rsidRPr="0008242C">
        <w:rPr>
          <w:sz w:val="20"/>
          <w:szCs w:val="20"/>
        </w:rPr>
        <w:t>Мокроусова В.В.</w:t>
      </w:r>
    </w:p>
    <w:p w:rsidR="0008242C" w:rsidRPr="0008242C" w:rsidRDefault="0008242C" w:rsidP="0008242C">
      <w:pPr>
        <w:spacing w:after="0" w:line="240" w:lineRule="exact"/>
        <w:rPr>
          <w:sz w:val="20"/>
          <w:szCs w:val="20"/>
        </w:rPr>
      </w:pPr>
      <w:r>
        <w:rPr>
          <w:sz w:val="20"/>
          <w:szCs w:val="20"/>
        </w:rPr>
        <w:t>8(42154)</w:t>
      </w:r>
      <w:r w:rsidRPr="0008242C">
        <w:rPr>
          <w:sz w:val="20"/>
          <w:szCs w:val="20"/>
        </w:rPr>
        <w:t>21-8-16</w:t>
      </w:r>
    </w:p>
    <w:p w:rsidR="0008242C" w:rsidRPr="0008242C" w:rsidRDefault="0008242C" w:rsidP="0008242C">
      <w:pPr>
        <w:spacing w:after="0" w:line="240" w:lineRule="exact"/>
        <w:rPr>
          <w:sz w:val="20"/>
          <w:szCs w:val="20"/>
        </w:rPr>
      </w:pPr>
    </w:p>
    <w:sectPr w:rsidR="0008242C" w:rsidRPr="0008242C" w:rsidSect="009C637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620" w:rsidRDefault="00BA0620" w:rsidP="009C6372">
      <w:pPr>
        <w:spacing w:after="0"/>
      </w:pPr>
      <w:r>
        <w:separator/>
      </w:r>
    </w:p>
  </w:endnote>
  <w:endnote w:type="continuationSeparator" w:id="0">
    <w:p w:rsidR="00BA0620" w:rsidRDefault="00BA0620" w:rsidP="009C63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620" w:rsidRDefault="00BA0620" w:rsidP="009C6372">
      <w:pPr>
        <w:spacing w:after="0"/>
      </w:pPr>
      <w:r>
        <w:separator/>
      </w:r>
    </w:p>
  </w:footnote>
  <w:footnote w:type="continuationSeparator" w:id="0">
    <w:p w:rsidR="00BA0620" w:rsidRDefault="00BA0620" w:rsidP="009C63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116219"/>
      <w:docPartObj>
        <w:docPartGallery w:val="Page Numbers (Top of Page)"/>
        <w:docPartUnique/>
      </w:docPartObj>
    </w:sdtPr>
    <w:sdtEndPr/>
    <w:sdtContent>
      <w:p w:rsidR="009C6372" w:rsidRDefault="009C63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545">
          <w:rPr>
            <w:noProof/>
          </w:rPr>
          <w:t>2</w:t>
        </w:r>
        <w:r>
          <w:fldChar w:fldCharType="end"/>
        </w:r>
      </w:p>
    </w:sdtContent>
  </w:sdt>
  <w:p w:rsidR="009C6372" w:rsidRDefault="009C63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45"/>
    <w:rsid w:val="0000401B"/>
    <w:rsid w:val="0008242C"/>
    <w:rsid w:val="00143ABD"/>
    <w:rsid w:val="002723DB"/>
    <w:rsid w:val="003850DE"/>
    <w:rsid w:val="003E753B"/>
    <w:rsid w:val="00534CD0"/>
    <w:rsid w:val="009C6372"/>
    <w:rsid w:val="009E6545"/>
    <w:rsid w:val="00BA0620"/>
    <w:rsid w:val="00C30F45"/>
    <w:rsid w:val="00E9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1B"/>
    <w:pPr>
      <w:spacing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37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C6372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9C637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C6372"/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1B"/>
    <w:pPr>
      <w:spacing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37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C6372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9C637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C6372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cp:lastPrinted>2017-04-25T23:23:00Z</cp:lastPrinted>
  <dcterms:created xsi:type="dcterms:W3CDTF">2017-04-20T01:38:00Z</dcterms:created>
  <dcterms:modified xsi:type="dcterms:W3CDTF">2017-04-25T23:23:00Z</dcterms:modified>
</cp:coreProperties>
</file>