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учреждение культуры</w:t>
      </w:r>
    </w:p>
    <w:p w:rsid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«Библиотечный координационный центр муниципального района имени Лазо»</w:t>
      </w:r>
    </w:p>
    <w:p w:rsid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P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D05F8">
        <w:rPr>
          <w:rFonts w:ascii="Times New Roman" w:hAnsi="Times New Roman" w:cs="Times New Roman"/>
          <w:sz w:val="48"/>
          <w:szCs w:val="48"/>
        </w:rPr>
        <w:t xml:space="preserve">ПЛАНИРОВАНИЕ И ОТЧЕТНОСТЬ </w:t>
      </w: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P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05F8">
        <w:rPr>
          <w:rFonts w:ascii="Times New Roman" w:hAnsi="Times New Roman" w:cs="Times New Roman"/>
          <w:sz w:val="28"/>
          <w:szCs w:val="28"/>
        </w:rPr>
        <w:t>Методические рекомендации в помощь библиотекарям</w:t>
      </w:r>
    </w:p>
    <w:p w:rsidR="00BD05F8" w:rsidRP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05F8">
        <w:rPr>
          <w:rFonts w:ascii="Times New Roman" w:hAnsi="Times New Roman" w:cs="Times New Roman"/>
          <w:sz w:val="28"/>
          <w:szCs w:val="28"/>
        </w:rPr>
        <w:t xml:space="preserve">библиотекарям  городских и сельских поселений </w:t>
      </w:r>
    </w:p>
    <w:p w:rsidR="00BD05F8" w:rsidRP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05F8">
        <w:rPr>
          <w:rFonts w:ascii="Times New Roman" w:hAnsi="Times New Roman" w:cs="Times New Roman"/>
          <w:sz w:val="28"/>
          <w:szCs w:val="28"/>
        </w:rPr>
        <w:t>муниципального района имени Лазо</w:t>
      </w:r>
    </w:p>
    <w:p w:rsidR="00BD05F8" w:rsidRP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P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CCB7E9" wp14:editId="5AB83837">
            <wp:simplePos x="0" y="0"/>
            <wp:positionH relativeFrom="column">
              <wp:posOffset>1760855</wp:posOffset>
            </wp:positionH>
            <wp:positionV relativeFrom="paragraph">
              <wp:posOffset>198120</wp:posOffset>
            </wp:positionV>
            <wp:extent cx="3095625" cy="3095625"/>
            <wp:effectExtent l="0" t="0" r="9525" b="9525"/>
            <wp:wrapNone/>
            <wp:docPr id="2" name="Рисунок 2" descr="Картинки по запросу планирование и отчетность в библиоте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ланирование и отчетность в библиотек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exact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5F8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Default="0025433E" w:rsidP="00BD05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33E" w:rsidRPr="0025433E" w:rsidRDefault="00BD05F8" w:rsidP="002543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Переяславка 2016 </w:t>
      </w:r>
      <w:r w:rsidR="0025433E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5433E" w:rsidRDefault="0025433E" w:rsidP="002543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433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И ОТЧЕТНОСТЬ </w:t>
      </w:r>
    </w:p>
    <w:p w:rsidR="0025433E" w:rsidRDefault="0025433E" w:rsidP="002543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05F8">
        <w:rPr>
          <w:rFonts w:ascii="Times New Roman" w:hAnsi="Times New Roman" w:cs="Times New Roman"/>
          <w:sz w:val="28"/>
          <w:szCs w:val="28"/>
        </w:rPr>
        <w:t>етодические рекомендации в помощь библиотекарям</w:t>
      </w:r>
    </w:p>
    <w:p w:rsidR="0025433E" w:rsidRPr="00BD05F8" w:rsidRDefault="0025433E" w:rsidP="002543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05F8">
        <w:rPr>
          <w:rFonts w:ascii="Times New Roman" w:hAnsi="Times New Roman" w:cs="Times New Roman"/>
          <w:sz w:val="28"/>
          <w:szCs w:val="28"/>
        </w:rPr>
        <w:t xml:space="preserve">  городских и сельских поселений муниципального района имени Лазо</w:t>
      </w:r>
    </w:p>
    <w:p w:rsidR="0025433E" w:rsidRDefault="0025433E" w:rsidP="002543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5C19" w:rsidRPr="00D97DC6" w:rsidRDefault="001F5C19" w:rsidP="0025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DC6">
        <w:rPr>
          <w:rFonts w:ascii="Times New Roman" w:hAnsi="Times New Roman" w:cs="Times New Roman"/>
          <w:sz w:val="28"/>
          <w:szCs w:val="28"/>
        </w:rPr>
        <w:t>Для того чтобы успешно управлять процессом информационно-библиотечного обслуживания, необходимо в совершенстве владеть умением анализировать и  планировать свою работу.</w:t>
      </w:r>
    </w:p>
    <w:p w:rsidR="001F5C19" w:rsidRPr="00D97DC6" w:rsidRDefault="001F5C19" w:rsidP="001F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C6">
        <w:rPr>
          <w:rFonts w:ascii="Times New Roman" w:hAnsi="Times New Roman" w:cs="Times New Roman"/>
          <w:sz w:val="28"/>
          <w:szCs w:val="28"/>
        </w:rPr>
        <w:t xml:space="preserve">План и </w:t>
      </w:r>
      <w:r w:rsidR="0025433E">
        <w:rPr>
          <w:rFonts w:ascii="Times New Roman" w:hAnsi="Times New Roman" w:cs="Times New Roman"/>
          <w:sz w:val="28"/>
          <w:szCs w:val="28"/>
        </w:rPr>
        <w:t>отчет о работе</w:t>
      </w:r>
      <w:r w:rsidRPr="00D97DC6">
        <w:rPr>
          <w:rFonts w:ascii="Times New Roman" w:hAnsi="Times New Roman" w:cs="Times New Roman"/>
          <w:sz w:val="28"/>
          <w:szCs w:val="28"/>
        </w:rPr>
        <w:t xml:space="preserve"> библиотеки – главные документы, которые характеризуют деятельность библиотеки. План/отчет, составленный без должного отражения всех необходимых составляющих, негативно влияет на всю работу учреждения</w:t>
      </w:r>
      <w:r w:rsidR="007D0CBC">
        <w:rPr>
          <w:rFonts w:ascii="Times New Roman" w:hAnsi="Times New Roman" w:cs="Times New Roman"/>
          <w:sz w:val="28"/>
          <w:szCs w:val="28"/>
        </w:rPr>
        <w:t>.</w:t>
      </w:r>
    </w:p>
    <w:p w:rsidR="001F5C19" w:rsidRPr="00D97DC6" w:rsidRDefault="001F5C19" w:rsidP="001F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19" w:rsidRPr="0083440E" w:rsidRDefault="001F5C19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>Часть 1. Составление плана работы</w:t>
      </w:r>
    </w:p>
    <w:p w:rsidR="00346ACE" w:rsidRDefault="001F5C19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7D0CBC">
        <w:rPr>
          <w:rFonts w:ascii="Times New Roman" w:hAnsi="Times New Roman" w:cs="Times New Roman"/>
          <w:sz w:val="28"/>
          <w:szCs w:val="28"/>
        </w:rPr>
        <w:t>-</w:t>
      </w:r>
      <w:r w:rsidRPr="0083440E">
        <w:rPr>
          <w:rFonts w:ascii="Times New Roman" w:hAnsi="Times New Roman" w:cs="Times New Roman"/>
          <w:sz w:val="28"/>
          <w:szCs w:val="28"/>
        </w:rPr>
        <w:t xml:space="preserve"> один из основополагающих документов в деятельности библиотеки. Правильное планирование работы позволяет не только</w:t>
      </w:r>
      <w:r w:rsidR="0083440E" w:rsidRPr="0083440E">
        <w:rPr>
          <w:rFonts w:ascii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hAnsi="Times New Roman" w:cs="Times New Roman"/>
          <w:sz w:val="28"/>
          <w:szCs w:val="28"/>
        </w:rPr>
        <w:t xml:space="preserve">оптимально распределить человеческие и материальные ресурсы для достижения тех целей и задач, которые стоят перед библиотекой, но максимально быстро получить желаемый результат. </w:t>
      </w:r>
    </w:p>
    <w:p w:rsidR="001F5C19" w:rsidRPr="0083440E" w:rsidRDefault="001F5C19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sz w:val="28"/>
          <w:szCs w:val="28"/>
        </w:rPr>
        <w:t>Процесс составления плана работы на определенный период предполагает несколько этапов:</w:t>
      </w:r>
    </w:p>
    <w:p w:rsidR="001F5C19" w:rsidRPr="0083440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5C19" w:rsidRPr="0083440E">
        <w:rPr>
          <w:rFonts w:ascii="Times New Roman" w:hAnsi="Times New Roman" w:cs="Times New Roman"/>
          <w:sz w:val="28"/>
          <w:szCs w:val="28"/>
        </w:rPr>
        <w:t>определение целей и задач (на месяц, квартал, год и т.п.);</w:t>
      </w:r>
    </w:p>
    <w:p w:rsidR="001F5C19" w:rsidRPr="0083440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5C19" w:rsidRPr="0083440E">
        <w:rPr>
          <w:rFonts w:ascii="Times New Roman" w:hAnsi="Times New Roman" w:cs="Times New Roman"/>
          <w:sz w:val="28"/>
          <w:szCs w:val="28"/>
        </w:rPr>
        <w:t>составление программы действий (координация всех процессов,</w:t>
      </w:r>
      <w:r w:rsidR="0083440E" w:rsidRPr="0083440E">
        <w:rPr>
          <w:rFonts w:ascii="Times New Roman" w:hAnsi="Times New Roman" w:cs="Times New Roman"/>
          <w:sz w:val="28"/>
          <w:szCs w:val="28"/>
        </w:rPr>
        <w:t xml:space="preserve"> </w:t>
      </w:r>
      <w:r w:rsidR="001F5C19" w:rsidRPr="0083440E">
        <w:rPr>
          <w:rFonts w:ascii="Times New Roman" w:hAnsi="Times New Roman" w:cs="Times New Roman"/>
          <w:sz w:val="28"/>
          <w:szCs w:val="28"/>
        </w:rPr>
        <w:t>необходимых для реализации плана как внутри библиотеки, так</w:t>
      </w:r>
      <w:r w:rsidR="007D0CBC">
        <w:rPr>
          <w:rFonts w:ascii="Times New Roman" w:hAnsi="Times New Roman" w:cs="Times New Roman"/>
          <w:sz w:val="28"/>
          <w:szCs w:val="28"/>
        </w:rPr>
        <w:t xml:space="preserve"> </w:t>
      </w:r>
      <w:r w:rsidR="001F5C19" w:rsidRPr="0083440E">
        <w:rPr>
          <w:rFonts w:ascii="Times New Roman" w:hAnsi="Times New Roman" w:cs="Times New Roman"/>
          <w:sz w:val="28"/>
          <w:szCs w:val="28"/>
        </w:rPr>
        <w:t>и со сторонними организациями);</w:t>
      </w:r>
    </w:p>
    <w:p w:rsidR="001F5C19" w:rsidRPr="0083440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F5C19" w:rsidRPr="0083440E">
        <w:rPr>
          <w:rFonts w:ascii="Times New Roman" w:hAnsi="Times New Roman" w:cs="Times New Roman"/>
          <w:sz w:val="28"/>
          <w:szCs w:val="28"/>
        </w:rPr>
        <w:t>определение исполнителей и соисполнителей;</w:t>
      </w:r>
    </w:p>
    <w:p w:rsidR="001F5C19" w:rsidRPr="0083440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F5C19" w:rsidRPr="0083440E">
        <w:rPr>
          <w:rFonts w:ascii="Times New Roman" w:hAnsi="Times New Roman" w:cs="Times New Roman"/>
          <w:sz w:val="28"/>
          <w:szCs w:val="28"/>
        </w:rPr>
        <w:t xml:space="preserve"> выявление необходимых ресурсов (персонал, материальная</w:t>
      </w:r>
      <w:r w:rsidR="0083440E" w:rsidRPr="0083440E">
        <w:rPr>
          <w:rFonts w:ascii="Times New Roman" w:hAnsi="Times New Roman" w:cs="Times New Roman"/>
          <w:sz w:val="28"/>
          <w:szCs w:val="28"/>
        </w:rPr>
        <w:t xml:space="preserve"> </w:t>
      </w:r>
      <w:r w:rsidR="001F5C19" w:rsidRPr="0083440E">
        <w:rPr>
          <w:rFonts w:ascii="Times New Roman" w:hAnsi="Times New Roman" w:cs="Times New Roman"/>
          <w:sz w:val="28"/>
          <w:szCs w:val="28"/>
        </w:rPr>
        <w:t>база);</w:t>
      </w:r>
    </w:p>
    <w:p w:rsidR="001F5C19" w:rsidRPr="0083440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F5C19" w:rsidRPr="0083440E">
        <w:rPr>
          <w:rFonts w:ascii="Times New Roman" w:hAnsi="Times New Roman" w:cs="Times New Roman"/>
          <w:sz w:val="28"/>
          <w:szCs w:val="28"/>
        </w:rPr>
        <w:t xml:space="preserve"> определение сроков выполнения планируемых работ;</w:t>
      </w:r>
    </w:p>
    <w:p w:rsidR="001F5C19" w:rsidRPr="0083440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F5C19" w:rsidRPr="0083440E">
        <w:rPr>
          <w:rFonts w:ascii="Times New Roman" w:hAnsi="Times New Roman" w:cs="Times New Roman"/>
          <w:sz w:val="28"/>
          <w:szCs w:val="28"/>
        </w:rPr>
        <w:t xml:space="preserve"> определение ожидаемых резу</w:t>
      </w:r>
      <w:r w:rsidR="0083440E" w:rsidRPr="0083440E">
        <w:rPr>
          <w:rFonts w:ascii="Times New Roman" w:hAnsi="Times New Roman" w:cs="Times New Roman"/>
          <w:sz w:val="28"/>
          <w:szCs w:val="28"/>
        </w:rPr>
        <w:t>льтатов, их выражение в матери</w:t>
      </w:r>
      <w:r w:rsidR="001F5C19" w:rsidRPr="0083440E">
        <w:rPr>
          <w:rFonts w:ascii="Times New Roman" w:hAnsi="Times New Roman" w:cs="Times New Roman"/>
          <w:sz w:val="28"/>
          <w:szCs w:val="28"/>
        </w:rPr>
        <w:t>альном виде (мероприятие, издание, отчет и т.п.).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sz w:val="28"/>
          <w:szCs w:val="28"/>
        </w:rPr>
        <w:t xml:space="preserve">Планирование можно разделить на стратегическое (годовой план) и оперативное (план на месяц). 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sz w:val="28"/>
          <w:szCs w:val="28"/>
        </w:rPr>
        <w:t>Стратегический план предполагает определение долгосрочных перспектив и задач, а оперативный призван помогать в управлении библиотекой в текущий период времени.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3440E">
        <w:rPr>
          <w:rFonts w:ascii="TimesNewRomanPSMT" w:hAnsi="TimesNewRomanPSMT" w:cs="TimesNewRomanPSMT"/>
          <w:sz w:val="28"/>
          <w:szCs w:val="28"/>
        </w:rPr>
        <w:t xml:space="preserve">План может быть универсальным и отражать все направления деятельности библиотеки </w:t>
      </w:r>
      <w:r w:rsidR="00346ACE">
        <w:rPr>
          <w:rFonts w:ascii="TimesNewRomanPSMT" w:hAnsi="TimesNewRomanPSMT" w:cs="TimesNewRomanPSMT"/>
          <w:sz w:val="28"/>
          <w:szCs w:val="28"/>
        </w:rPr>
        <w:t xml:space="preserve">или </w:t>
      </w:r>
      <w:r w:rsidRPr="0083440E">
        <w:rPr>
          <w:rFonts w:ascii="TimesNewRomanPSMT" w:hAnsi="TimesNewRomanPSMT" w:cs="TimesNewRomanPSMT"/>
          <w:sz w:val="28"/>
          <w:szCs w:val="28"/>
        </w:rPr>
        <w:t xml:space="preserve"> тематическим, включающим в себя одно из направлений.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3440E">
        <w:rPr>
          <w:rFonts w:ascii="TimesNewRomanPSMT" w:hAnsi="TimesNewRomanPSMT" w:cs="TimesNewRomanPSMT"/>
          <w:sz w:val="28"/>
          <w:szCs w:val="28"/>
        </w:rPr>
        <w:t>При составлении плана следует помнить: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3440E">
        <w:rPr>
          <w:rFonts w:ascii="TimesNewRomanPSMT" w:hAnsi="TimesNewRomanPSMT" w:cs="TimesNewRomanPSMT"/>
          <w:sz w:val="28"/>
          <w:szCs w:val="28"/>
        </w:rPr>
        <w:t xml:space="preserve">– формулирование тех или </w:t>
      </w:r>
      <w:r w:rsidR="007D0CBC">
        <w:rPr>
          <w:rFonts w:ascii="TimesNewRomanPSMT" w:hAnsi="TimesNewRomanPSMT" w:cs="TimesNewRomanPSMT"/>
          <w:sz w:val="28"/>
          <w:szCs w:val="28"/>
        </w:rPr>
        <w:t xml:space="preserve">иных </w:t>
      </w:r>
      <w:r w:rsidRPr="0083440E">
        <w:rPr>
          <w:rFonts w:ascii="TimesNewRomanPSMT" w:hAnsi="TimesNewRomanPSMT" w:cs="TimesNewRomanPSMT"/>
          <w:sz w:val="28"/>
          <w:szCs w:val="28"/>
        </w:rPr>
        <w:t>процессов должно быть четким и исключать двусмысленность толкования;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3440E">
        <w:rPr>
          <w:rFonts w:ascii="TimesNewRomanPSMT" w:hAnsi="TimesNewRomanPSMT" w:cs="TimesNewRomanPSMT"/>
          <w:sz w:val="28"/>
          <w:szCs w:val="28"/>
        </w:rPr>
        <w:t>– сроки выполнения тех или иных видов работ должны быть реальными, четко обозначенными и учитывать резерв времени, в случае возникновения непредвиденных обстоятельств и внеплановых заданий;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3440E">
        <w:rPr>
          <w:rFonts w:ascii="TimesNewRomanPSMT" w:hAnsi="TimesNewRomanPSMT" w:cs="TimesNewRomanPSMT"/>
          <w:sz w:val="28"/>
          <w:szCs w:val="28"/>
        </w:rPr>
        <w:t>– ожидаемый результат должен выражаться в материальном виде;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3440E">
        <w:rPr>
          <w:rFonts w:ascii="TimesNewRomanPSMT" w:hAnsi="TimesNewRomanPSMT" w:cs="TimesNewRomanPSMT"/>
          <w:sz w:val="28"/>
          <w:szCs w:val="28"/>
        </w:rPr>
        <w:lastRenderedPageBreak/>
        <w:t>– объем планируемой работы рассчитывается с учетом годового фонда рабочего времени и принятых норм на те или иные библиотечные процессы.</w:t>
      </w:r>
    </w:p>
    <w:p w:rsidR="000A38B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46ACE">
        <w:rPr>
          <w:rFonts w:ascii="TimesNewRomanPSMT" w:hAnsi="TimesNewRomanPSMT" w:cs="TimesNewRomanPSMT"/>
          <w:b/>
          <w:sz w:val="28"/>
          <w:szCs w:val="28"/>
        </w:rPr>
        <w:t xml:space="preserve">Годовой план работы </w:t>
      </w:r>
      <w:r w:rsidR="00346ACE" w:rsidRPr="00346ACE">
        <w:rPr>
          <w:rFonts w:ascii="TimesNewRomanPSMT" w:hAnsi="TimesNewRomanPSMT" w:cs="TimesNewRomanPSMT"/>
          <w:b/>
          <w:sz w:val="28"/>
          <w:szCs w:val="28"/>
        </w:rPr>
        <w:t xml:space="preserve">должен </w:t>
      </w:r>
      <w:r w:rsidRPr="00346ACE">
        <w:rPr>
          <w:rFonts w:ascii="TimesNewRomanPSMT" w:hAnsi="TimesNewRomanPSMT" w:cs="TimesNewRomanPSMT"/>
          <w:b/>
          <w:sz w:val="28"/>
          <w:szCs w:val="28"/>
        </w:rPr>
        <w:t>состоять из двух частей</w:t>
      </w:r>
      <w:r w:rsidRPr="0083440E">
        <w:rPr>
          <w:rFonts w:ascii="TimesNewRomanPSMT" w:hAnsi="TimesNewRomanPSMT" w:cs="TimesNewRomanPSMT"/>
          <w:sz w:val="28"/>
          <w:szCs w:val="28"/>
        </w:rPr>
        <w:t>:</w:t>
      </w:r>
    </w:p>
    <w:p w:rsidR="00346ACE" w:rsidRPr="0083440E" w:rsidRDefault="000A38BE" w:rsidP="0034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 </w:t>
      </w:r>
      <w:r w:rsidR="00346ACE" w:rsidRPr="0083440E">
        <w:rPr>
          <w:rFonts w:ascii="TimesNewRomanPSMT" w:hAnsi="TimesNewRomanPSMT" w:cs="TimesNewRomanPSMT"/>
          <w:sz w:val="28"/>
          <w:szCs w:val="28"/>
        </w:rPr>
        <w:t xml:space="preserve">статистической, в которой намечаются количественные показатели, которых должна достичь библиотека, в том числе показатели </w:t>
      </w:r>
      <w:r w:rsidR="00346ACE">
        <w:rPr>
          <w:rFonts w:ascii="TimesNewRomanPSMT" w:hAnsi="TimesNewRomanPSMT" w:cs="TimesNewRomanPSMT"/>
          <w:sz w:val="28"/>
          <w:szCs w:val="28"/>
        </w:rPr>
        <w:t xml:space="preserve">муниципального  задания. </w:t>
      </w:r>
      <w:r w:rsidR="00346ACE" w:rsidRPr="00346ACE">
        <w:rPr>
          <w:rFonts w:ascii="TimesNewRomanPSMT" w:hAnsi="TimesNewRomanPSMT" w:cs="TimesNewRomanPSMT"/>
          <w:i/>
          <w:sz w:val="28"/>
          <w:szCs w:val="28"/>
        </w:rPr>
        <w:t>Плановые показатели ежегодно утверждаются нормативным актом Отдела культуры или МБУК БКЦ</w:t>
      </w:r>
      <w:r w:rsidR="00346ACE">
        <w:rPr>
          <w:rFonts w:ascii="TimesNewRomanPSMT" w:hAnsi="TimesNewRomanPSMT" w:cs="TimesNewRomanPSMT"/>
          <w:sz w:val="28"/>
          <w:szCs w:val="28"/>
        </w:rPr>
        <w:t>;</w:t>
      </w:r>
    </w:p>
    <w:p w:rsidR="0083440E" w:rsidRDefault="000A38B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</w:t>
      </w:r>
      <w:r w:rsidR="0083440E" w:rsidRPr="0083440E">
        <w:rPr>
          <w:rFonts w:ascii="TimesNewRomanPSMT" w:hAnsi="TimesNewRomanPSMT" w:cs="TimesNewRomanPSMT"/>
          <w:sz w:val="28"/>
          <w:szCs w:val="28"/>
        </w:rPr>
        <w:t xml:space="preserve"> текстовой, отражающей общую характеристику целей, поставленных задач и предстоящих мероприятий для их реализации, необходимых для осуществления поставленных задач; определяются</w:t>
      </w:r>
      <w:r w:rsidR="0083440E">
        <w:rPr>
          <w:rFonts w:ascii="TimesNewRomanPSMT" w:hAnsi="TimesNewRomanPSMT" w:cs="TimesNewRomanPSMT"/>
          <w:sz w:val="28"/>
          <w:szCs w:val="28"/>
        </w:rPr>
        <w:t xml:space="preserve"> </w:t>
      </w:r>
      <w:r w:rsidR="0083440E" w:rsidRPr="0083440E">
        <w:rPr>
          <w:rFonts w:ascii="TimesNewRomanPSMT" w:hAnsi="TimesNewRomanPSMT" w:cs="TimesNewRomanPSMT"/>
          <w:sz w:val="28"/>
          <w:szCs w:val="28"/>
        </w:rPr>
        <w:t>нормы и методы работы библиотеки, сроки выполнения плановых заданий и ответственные исполнители (чаще всего, не конкретные лица</w:t>
      </w:r>
      <w:r w:rsidR="00346ACE">
        <w:rPr>
          <w:rFonts w:ascii="TimesNewRomanPSMT" w:hAnsi="TimesNewRomanPSMT" w:cs="TimesNewRomanPSMT"/>
          <w:sz w:val="28"/>
          <w:szCs w:val="28"/>
        </w:rPr>
        <w:t>, а структурные подразделения).</w:t>
      </w:r>
    </w:p>
    <w:p w:rsidR="00346ACE" w:rsidRPr="00346ACE" w:rsidRDefault="00346ACE" w:rsidP="00346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оформления</w:t>
      </w:r>
      <w:r w:rsidR="000A3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документа</w:t>
      </w:r>
      <w:r w:rsidRPr="00346A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346ACE" w:rsidRPr="00346ACE" w:rsidRDefault="00346ACE" w:rsidP="00346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 Times New Roman, 14, выравнивание текста по ширине, интервал </w:t>
      </w:r>
      <w:r w:rsidR="008C2CC2">
        <w:rPr>
          <w:rFonts w:ascii="Times New Roman" w:eastAsia="Times New Roman" w:hAnsi="Times New Roman" w:cs="Times New Roman"/>
          <w:sz w:val="28"/>
          <w:szCs w:val="28"/>
          <w:lang w:eastAsia="ru-RU"/>
        </w:rPr>
        <w:t>1,0. Новый абзац с красной стро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страницы - альбомная</w:t>
      </w:r>
    </w:p>
    <w:p w:rsidR="008C2CC2" w:rsidRDefault="008C2CC2" w:rsidP="00346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верхнее – 2 см, нижнее – 2 см, левое 3 см, правое – 1 см.</w:t>
      </w:r>
    </w:p>
    <w:p w:rsidR="00346ACE" w:rsidRPr="00346ACE" w:rsidRDefault="00346ACE" w:rsidP="00346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0A38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имательно по всему тесту должны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соблюдаться знаки препинания, проставляться в едином стиле кавычки - </w:t>
      </w: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», 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предложения ставиться точка</w:t>
      </w: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изменяться у слов согласно правилам русского языка.</w:t>
      </w:r>
    </w:p>
    <w:p w:rsidR="00346ACE" w:rsidRDefault="00346ACE" w:rsidP="008C2CC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46ACE" w:rsidRDefault="00346AC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годового плана библиотеки: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46ACE" w:rsidRPr="00346ACE">
        <w:rPr>
          <w:rFonts w:ascii="Times New Roman" w:hAnsi="Times New Roman" w:cs="Times New Roman"/>
          <w:bCs/>
          <w:sz w:val="28"/>
          <w:szCs w:val="28"/>
        </w:rPr>
        <w:t xml:space="preserve">цель и </w:t>
      </w:r>
      <w:r w:rsidRPr="00346ACE">
        <w:rPr>
          <w:rFonts w:ascii="Times New Roman" w:hAnsi="Times New Roman" w:cs="Times New Roman"/>
          <w:sz w:val="28"/>
          <w:szCs w:val="28"/>
        </w:rPr>
        <w:t>основные</w:t>
      </w:r>
      <w:r w:rsidRPr="0083440E">
        <w:rPr>
          <w:rFonts w:ascii="Times New Roman" w:hAnsi="Times New Roman" w:cs="Times New Roman"/>
          <w:sz w:val="28"/>
          <w:szCs w:val="28"/>
        </w:rPr>
        <w:t xml:space="preserve"> задачи, которые будут стоять перед библиотекой в наступающем году, основные события года;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свод количественных показателей по основным направлениям деятельности;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мероприятия по привлечению пользователей, совершенствование библиотечно-информационного обслуживания;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методическая деятельность в помощь самой библиотеке и другим библиотекам</w:t>
      </w:r>
      <w:r>
        <w:rPr>
          <w:rFonts w:ascii="Times New Roman" w:hAnsi="Times New Roman" w:cs="Times New Roman"/>
          <w:sz w:val="28"/>
          <w:szCs w:val="28"/>
        </w:rPr>
        <w:t xml:space="preserve"> (для ведущих библиотек района)</w:t>
      </w:r>
      <w:r w:rsidRPr="0083440E">
        <w:rPr>
          <w:rFonts w:ascii="Times New Roman" w:hAnsi="Times New Roman" w:cs="Times New Roman"/>
          <w:sz w:val="28"/>
          <w:szCs w:val="28"/>
        </w:rPr>
        <w:t>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продвижение и реклама деятельности библиотеки;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развитие платных услуг, мероприятия по укреплению финансовой базы, экономному и эффективному использованию ресурсов;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развитие материально-технической</w:t>
      </w:r>
      <w:r w:rsidR="00346ACE">
        <w:rPr>
          <w:rFonts w:ascii="Times New Roman" w:hAnsi="Times New Roman" w:cs="Times New Roman"/>
          <w:sz w:val="28"/>
          <w:szCs w:val="28"/>
        </w:rPr>
        <w:t xml:space="preserve"> базы</w:t>
      </w:r>
      <w:r w:rsidRPr="0083440E">
        <w:rPr>
          <w:rFonts w:ascii="Times New Roman" w:hAnsi="Times New Roman" w:cs="Times New Roman"/>
          <w:sz w:val="28"/>
          <w:szCs w:val="28"/>
        </w:rPr>
        <w:t>;</w:t>
      </w:r>
    </w:p>
    <w:p w:rsidR="0083440E" w:rsidRPr="0083440E" w:rsidRDefault="0083440E" w:rsidP="0083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повышение квалификации кадров, социальное развитие;</w:t>
      </w:r>
    </w:p>
    <w:p w:rsidR="0083440E" w:rsidRPr="0083440E" w:rsidRDefault="0083440E" w:rsidP="00834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3440E">
        <w:rPr>
          <w:rFonts w:ascii="Times New Roman" w:hAnsi="Times New Roman" w:cs="Times New Roman"/>
          <w:sz w:val="28"/>
          <w:szCs w:val="28"/>
        </w:rPr>
        <w:t>меры по совершенствованию управления библиотекой</w:t>
      </w:r>
      <w:r w:rsidR="007D0CBC">
        <w:rPr>
          <w:rFonts w:ascii="Times New Roman" w:hAnsi="Times New Roman" w:cs="Times New Roman"/>
          <w:sz w:val="28"/>
          <w:szCs w:val="28"/>
        </w:rPr>
        <w:t>.</w:t>
      </w:r>
    </w:p>
    <w:p w:rsidR="0083440E" w:rsidRPr="0083440E" w:rsidRDefault="0083440E" w:rsidP="00834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10B" w:rsidRPr="002655B0" w:rsidRDefault="00E8410B" w:rsidP="00C13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b/>
          <w:bCs/>
          <w:sz w:val="28"/>
          <w:szCs w:val="28"/>
        </w:rPr>
        <w:t xml:space="preserve">Виды (направления) работы </w:t>
      </w:r>
      <w:r w:rsidRPr="002655B0">
        <w:rPr>
          <w:rFonts w:ascii="Times New Roman" w:hAnsi="Times New Roman" w:cs="Times New Roman"/>
          <w:sz w:val="28"/>
          <w:szCs w:val="28"/>
        </w:rPr>
        <w:t>распределяется  по основным направлениям деятельности библиотеки. Можно выделить следующие направления:</w:t>
      </w:r>
    </w:p>
    <w:p w:rsidR="002655B0" w:rsidRPr="002655B0" w:rsidRDefault="002655B0" w:rsidP="00265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5B0">
        <w:rPr>
          <w:rFonts w:ascii="Times New Roman" w:hAnsi="Times New Roman" w:cs="Times New Roman"/>
          <w:b/>
          <w:sz w:val="28"/>
          <w:szCs w:val="28"/>
        </w:rPr>
        <w:t>Пример 1</w:t>
      </w:r>
    </w:p>
    <w:p w:rsidR="002655B0" w:rsidRPr="002655B0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>– «Формирование и обеспечение сохранности информационных</w:t>
      </w:r>
      <w:r w:rsidR="002655B0" w:rsidRPr="002655B0">
        <w:rPr>
          <w:rFonts w:ascii="Times New Roman" w:hAnsi="Times New Roman" w:cs="Times New Roman"/>
          <w:sz w:val="28"/>
          <w:szCs w:val="28"/>
        </w:rPr>
        <w:t xml:space="preserve"> </w:t>
      </w:r>
      <w:r w:rsidRPr="002655B0">
        <w:rPr>
          <w:rFonts w:ascii="Times New Roman" w:hAnsi="Times New Roman" w:cs="Times New Roman"/>
          <w:sz w:val="28"/>
          <w:szCs w:val="28"/>
        </w:rPr>
        <w:t xml:space="preserve">ресурсов». </w:t>
      </w:r>
      <w:r w:rsidRPr="000A38BE">
        <w:rPr>
          <w:rFonts w:ascii="Times New Roman" w:hAnsi="Times New Roman" w:cs="Times New Roman"/>
          <w:i/>
          <w:sz w:val="28"/>
          <w:szCs w:val="28"/>
        </w:rPr>
        <w:t xml:space="preserve">Указываются виды работ, связанные с комплектованием, учетом и </w:t>
      </w:r>
      <w:r w:rsidRPr="000A38BE">
        <w:rPr>
          <w:rFonts w:ascii="Times New Roman" w:hAnsi="Times New Roman" w:cs="Times New Roman"/>
          <w:i/>
          <w:sz w:val="28"/>
          <w:szCs w:val="28"/>
        </w:rPr>
        <w:lastRenderedPageBreak/>
        <w:t>обеспечением сохранно</w:t>
      </w:r>
      <w:r w:rsidR="002655B0" w:rsidRPr="000A38BE">
        <w:rPr>
          <w:rFonts w:ascii="Times New Roman" w:hAnsi="Times New Roman" w:cs="Times New Roman"/>
          <w:i/>
          <w:sz w:val="28"/>
          <w:szCs w:val="28"/>
        </w:rPr>
        <w:t>сти библиотечных фондов и ресур</w:t>
      </w:r>
      <w:r w:rsidRPr="000A38BE">
        <w:rPr>
          <w:rFonts w:ascii="Times New Roman" w:hAnsi="Times New Roman" w:cs="Times New Roman"/>
          <w:i/>
          <w:sz w:val="28"/>
          <w:szCs w:val="28"/>
        </w:rPr>
        <w:t>сов, количественные показатели в соответствии с формой 6-НК, относящиеся к данному разделу</w:t>
      </w:r>
      <w:r w:rsidRPr="002655B0">
        <w:rPr>
          <w:rFonts w:ascii="Times New Roman" w:hAnsi="Times New Roman" w:cs="Times New Roman"/>
          <w:sz w:val="28"/>
          <w:szCs w:val="28"/>
        </w:rPr>
        <w:t>;</w:t>
      </w:r>
    </w:p>
    <w:p w:rsidR="00E8410B" w:rsidRPr="002655B0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 xml:space="preserve">– «Библиотечно-информационное обслуживание населения». </w:t>
      </w:r>
      <w:r w:rsidRPr="000A38BE">
        <w:rPr>
          <w:rFonts w:ascii="Times New Roman" w:hAnsi="Times New Roman" w:cs="Times New Roman"/>
          <w:i/>
          <w:sz w:val="28"/>
          <w:szCs w:val="28"/>
        </w:rPr>
        <w:t xml:space="preserve">Указываются виды работ по организации библиотечного, библиографического и информационного обслуживания пользователей  </w:t>
      </w:r>
      <w:r w:rsidR="00510341" w:rsidRPr="000A38BE">
        <w:rPr>
          <w:rFonts w:ascii="Times New Roman" w:hAnsi="Times New Roman" w:cs="Times New Roman"/>
          <w:i/>
          <w:sz w:val="28"/>
          <w:szCs w:val="28"/>
        </w:rPr>
        <w:t>муниципальное</w:t>
      </w:r>
      <w:r w:rsidRPr="000A38BE">
        <w:rPr>
          <w:rFonts w:ascii="Times New Roman" w:hAnsi="Times New Roman" w:cs="Times New Roman"/>
          <w:i/>
          <w:sz w:val="28"/>
          <w:szCs w:val="28"/>
        </w:rPr>
        <w:t xml:space="preserve"> задание на выполнение </w:t>
      </w:r>
      <w:r w:rsidR="00510341" w:rsidRPr="000A38BE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  <w:r w:rsidRPr="000A38BE">
        <w:rPr>
          <w:rFonts w:ascii="Times New Roman" w:hAnsi="Times New Roman" w:cs="Times New Roman"/>
          <w:i/>
          <w:sz w:val="28"/>
          <w:szCs w:val="28"/>
        </w:rPr>
        <w:t>); по формированию справочно-информационного аппарата и предоставлению к нему доступа, в том числе к правовым поисковым</w:t>
      </w:r>
      <w:r w:rsidR="00510341" w:rsidRPr="000A38BE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0A38BE">
        <w:rPr>
          <w:rFonts w:ascii="Times New Roman" w:hAnsi="Times New Roman" w:cs="Times New Roman"/>
          <w:i/>
          <w:sz w:val="28"/>
          <w:szCs w:val="28"/>
        </w:rPr>
        <w:t>истемам; работа с сайтом библиотеки (ЦБС); количественные показатели в соответствии с формой 6-НК, относящиеся к данному разделу</w:t>
      </w:r>
      <w:r w:rsidRPr="002655B0">
        <w:rPr>
          <w:rFonts w:ascii="Times New Roman" w:hAnsi="Times New Roman" w:cs="Times New Roman"/>
          <w:sz w:val="28"/>
          <w:szCs w:val="28"/>
        </w:rPr>
        <w:t>;</w:t>
      </w:r>
    </w:p>
    <w:p w:rsidR="00E8410B" w:rsidRPr="002655B0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 xml:space="preserve">– «Информатизация библиотечных процессов и услуг». </w:t>
      </w:r>
      <w:r w:rsidRPr="000A38BE">
        <w:rPr>
          <w:rFonts w:ascii="Times New Roman" w:hAnsi="Times New Roman" w:cs="Times New Roman"/>
          <w:i/>
          <w:sz w:val="28"/>
          <w:szCs w:val="28"/>
        </w:rPr>
        <w:t>Технико- технологическое сопровождение библиотечной деятельности, автоматизация библиотечно-информационных процессов и развитие</w:t>
      </w:r>
      <w:r w:rsidR="00510341" w:rsidRPr="000A3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8BE">
        <w:rPr>
          <w:rFonts w:ascii="Times New Roman" w:hAnsi="Times New Roman" w:cs="Times New Roman"/>
          <w:i/>
          <w:sz w:val="28"/>
          <w:szCs w:val="28"/>
        </w:rPr>
        <w:t xml:space="preserve">информационных систем библиотеки (ЦБС). В данном разделе необходимо указать </w:t>
      </w:r>
      <w:r w:rsidR="002655B0" w:rsidRPr="000A38BE">
        <w:rPr>
          <w:rFonts w:ascii="Times New Roman" w:hAnsi="Times New Roman" w:cs="Times New Roman"/>
          <w:i/>
          <w:sz w:val="28"/>
          <w:szCs w:val="28"/>
        </w:rPr>
        <w:t>п</w:t>
      </w:r>
      <w:r w:rsidRPr="000A38BE">
        <w:rPr>
          <w:rFonts w:ascii="Times New Roman" w:hAnsi="Times New Roman" w:cs="Times New Roman"/>
          <w:i/>
          <w:sz w:val="28"/>
          <w:szCs w:val="28"/>
        </w:rPr>
        <w:t>отребность библиотеки (ЦБС) в компьютерной технике, программном обеспечении, подключении к сети Интернет,</w:t>
      </w:r>
      <w:r w:rsidR="00510341" w:rsidRPr="000A3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8BE">
        <w:rPr>
          <w:rFonts w:ascii="Times New Roman" w:hAnsi="Times New Roman" w:cs="Times New Roman"/>
          <w:i/>
          <w:sz w:val="28"/>
          <w:szCs w:val="28"/>
        </w:rPr>
        <w:t>оргтехнике и т.п., количественные показатели в соответствии с формой 6-НК, относящиеся к данному разделу</w:t>
      </w:r>
      <w:r w:rsidRPr="002655B0">
        <w:rPr>
          <w:rFonts w:ascii="Times New Roman" w:hAnsi="Times New Roman" w:cs="Times New Roman"/>
          <w:sz w:val="28"/>
          <w:szCs w:val="28"/>
        </w:rPr>
        <w:t>;</w:t>
      </w:r>
    </w:p>
    <w:p w:rsidR="00E8410B" w:rsidRPr="002655B0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 xml:space="preserve">– «Культурно-просветительская деятельность». </w:t>
      </w:r>
      <w:r w:rsidRPr="000A38BE">
        <w:rPr>
          <w:rFonts w:ascii="Times New Roman" w:hAnsi="Times New Roman" w:cs="Times New Roman"/>
          <w:i/>
          <w:sz w:val="28"/>
          <w:szCs w:val="28"/>
        </w:rPr>
        <w:t>Проведение культурно-досуговых мероприятий, выставок, конкурсов, фестивалей и т.п. с учетом Календаря знаменательных и памятных дат</w:t>
      </w:r>
      <w:r w:rsidRPr="002655B0">
        <w:rPr>
          <w:rFonts w:ascii="Times New Roman" w:hAnsi="Times New Roman" w:cs="Times New Roman"/>
          <w:sz w:val="28"/>
          <w:szCs w:val="28"/>
        </w:rPr>
        <w:t>;</w:t>
      </w:r>
    </w:p>
    <w:p w:rsidR="00E8410B" w:rsidRPr="002655B0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 xml:space="preserve">– «Научно-методическая деятельность». </w:t>
      </w:r>
      <w:r w:rsidRPr="000A38BE">
        <w:rPr>
          <w:rFonts w:ascii="Times New Roman" w:hAnsi="Times New Roman" w:cs="Times New Roman"/>
          <w:i/>
          <w:sz w:val="28"/>
          <w:szCs w:val="28"/>
        </w:rPr>
        <w:t>Разработка нормативных и регламентирующих документов (Устав, Положения об отделах, должностные инструкции, Правила пользования библиотекой и т.д.);</w:t>
      </w:r>
    </w:p>
    <w:p w:rsidR="00E8410B" w:rsidRPr="002655B0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 xml:space="preserve">– «Издательская деятельность». </w:t>
      </w:r>
      <w:r w:rsidRPr="000A38BE">
        <w:rPr>
          <w:rFonts w:ascii="Times New Roman" w:hAnsi="Times New Roman" w:cs="Times New Roman"/>
          <w:i/>
          <w:sz w:val="28"/>
          <w:szCs w:val="28"/>
        </w:rPr>
        <w:t>Издание библиографических пособий и указателей, справочных материалов, издание малой полиграфии (буклеты, листовки, афиши мероприятий и т.д.)</w:t>
      </w:r>
      <w:r w:rsidRPr="002655B0">
        <w:rPr>
          <w:rFonts w:ascii="Times New Roman" w:hAnsi="Times New Roman" w:cs="Times New Roman"/>
          <w:sz w:val="28"/>
          <w:szCs w:val="28"/>
        </w:rPr>
        <w:t>;</w:t>
      </w:r>
    </w:p>
    <w:p w:rsidR="00E8410B" w:rsidRPr="002655B0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 xml:space="preserve">– «Повышение квалификации». </w:t>
      </w:r>
      <w:r w:rsidRPr="000A38BE">
        <w:rPr>
          <w:rFonts w:ascii="Times New Roman" w:hAnsi="Times New Roman" w:cs="Times New Roman"/>
          <w:i/>
          <w:sz w:val="28"/>
          <w:szCs w:val="28"/>
        </w:rPr>
        <w:t>Проведение научно-практических семинаров, участие в мероприятиях других библиотек, обучение работников на курсах повышения квалификации</w:t>
      </w:r>
      <w:r w:rsidRPr="002655B0">
        <w:rPr>
          <w:rFonts w:ascii="Times New Roman" w:hAnsi="Times New Roman" w:cs="Times New Roman"/>
          <w:sz w:val="28"/>
          <w:szCs w:val="28"/>
        </w:rPr>
        <w:t>;</w:t>
      </w:r>
    </w:p>
    <w:p w:rsidR="00E8410B" w:rsidRPr="000A38BE" w:rsidRDefault="00E8410B" w:rsidP="00265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sz w:val="28"/>
          <w:szCs w:val="28"/>
        </w:rPr>
        <w:t xml:space="preserve">– «Финансово-хозяйственная деятельность». </w:t>
      </w:r>
      <w:r w:rsidRPr="000A38BE">
        <w:rPr>
          <w:rFonts w:ascii="Times New Roman" w:hAnsi="Times New Roman" w:cs="Times New Roman"/>
          <w:i/>
          <w:sz w:val="28"/>
          <w:szCs w:val="28"/>
        </w:rPr>
        <w:t>Указывается материально-техническая потребность учреждения (расходы на электро- энергию, телефонную связь, коммунальные услуги, транспорт,</w:t>
      </w:r>
      <w:r w:rsidR="002655B0" w:rsidRPr="000A3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8BE">
        <w:rPr>
          <w:rFonts w:ascii="Times New Roman" w:hAnsi="Times New Roman" w:cs="Times New Roman"/>
          <w:i/>
          <w:sz w:val="28"/>
          <w:szCs w:val="28"/>
        </w:rPr>
        <w:t>канцтовары и т.п.), количественные показатели в соответствии с формой 6-НК, относящиеся к данному разделу.</w:t>
      </w:r>
    </w:p>
    <w:p w:rsidR="00E8410B" w:rsidRPr="002655B0" w:rsidRDefault="00E8410B" w:rsidP="0026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0E" w:rsidRDefault="0083440E" w:rsidP="001F5C19">
      <w:pPr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</w:p>
    <w:p w:rsidR="002655B0" w:rsidRPr="002655B0" w:rsidRDefault="002655B0" w:rsidP="000A38BE">
      <w:pPr>
        <w:spacing w:after="0" w:line="240" w:lineRule="auto"/>
        <w:ind w:firstLine="363"/>
        <w:jc w:val="both"/>
        <w:rPr>
          <w:rFonts w:ascii="Times New Roman" w:hAnsi="Times New Roman" w:cs="Times New Roman"/>
          <w:color w:val="800080"/>
          <w:spacing w:val="4"/>
          <w:sz w:val="28"/>
          <w:szCs w:val="28"/>
        </w:rPr>
      </w:pPr>
      <w:r w:rsidRPr="002655B0">
        <w:rPr>
          <w:rFonts w:ascii="Times New Roman" w:hAnsi="Times New Roman" w:cs="Times New Roman"/>
          <w:b/>
          <w:sz w:val="28"/>
          <w:szCs w:val="28"/>
        </w:rPr>
        <w:t>Пример 2</w:t>
      </w:r>
      <w:r w:rsidRPr="002655B0">
        <w:rPr>
          <w:rFonts w:ascii="Times New Roman" w:hAnsi="Times New Roman" w:cs="Times New Roman"/>
          <w:color w:val="800080"/>
          <w:spacing w:val="4"/>
          <w:sz w:val="28"/>
          <w:szCs w:val="28"/>
        </w:rPr>
        <w:t xml:space="preserve">   </w:t>
      </w:r>
    </w:p>
    <w:p w:rsidR="002655B0" w:rsidRPr="002655B0" w:rsidRDefault="00472F6C" w:rsidP="002655B0">
      <w:pPr>
        <w:shd w:val="clear" w:color="auto" w:fill="FFFFFF"/>
        <w:tabs>
          <w:tab w:val="left" w:pos="367"/>
        </w:tabs>
        <w:spacing w:after="0" w:line="240" w:lineRule="auto"/>
        <w:ind w:left="-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hAnsi="Times New Roman" w:cs="Times New Roman"/>
          <w:spacing w:val="5"/>
          <w:sz w:val="28"/>
          <w:szCs w:val="28"/>
        </w:rPr>
        <w:tab/>
        <w:t xml:space="preserve">1. </w:t>
      </w:r>
      <w:r w:rsidR="002655B0" w:rsidRPr="002655B0">
        <w:rPr>
          <w:rFonts w:ascii="Times New Roman" w:hAnsi="Times New Roman" w:cs="Times New Roman"/>
          <w:spacing w:val="5"/>
          <w:sz w:val="28"/>
          <w:szCs w:val="28"/>
        </w:rPr>
        <w:t>«Организация библиотечного фонда»</w:t>
      </w:r>
      <w:r w:rsidR="002655B0" w:rsidRPr="002655B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655B0" w:rsidRPr="00265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2655B0">
        <w:rPr>
          <w:rFonts w:ascii="Times New Roman" w:hAnsi="Times New Roman" w:cs="Times New Roman"/>
          <w:i/>
          <w:spacing w:val="4"/>
          <w:sz w:val="28"/>
          <w:szCs w:val="28"/>
        </w:rPr>
        <w:t>и</w:t>
      </w:r>
      <w:r w:rsidRPr="002655B0">
        <w:rPr>
          <w:rFonts w:ascii="Times New Roman" w:hAnsi="Times New Roman" w:cs="Times New Roman"/>
          <w:i/>
          <w:spacing w:val="9"/>
          <w:sz w:val="28"/>
          <w:szCs w:val="28"/>
        </w:rPr>
        <w:t xml:space="preserve">зучение и анализ состава </w:t>
      </w:r>
      <w:r w:rsidRPr="002655B0">
        <w:rPr>
          <w:rFonts w:ascii="Times New Roman" w:hAnsi="Times New Roman" w:cs="Times New Roman"/>
          <w:i/>
          <w:spacing w:val="4"/>
          <w:sz w:val="28"/>
          <w:szCs w:val="28"/>
        </w:rPr>
        <w:t>фонда;</w:t>
      </w: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pacing w:val="4"/>
          <w:sz w:val="28"/>
          <w:szCs w:val="28"/>
        </w:rPr>
        <w:t>численное и качественное изменение фонда за прошедший год</w:t>
      </w:r>
      <w:r w:rsidRPr="002655B0">
        <w:rPr>
          <w:rFonts w:ascii="Times New Roman" w:hAnsi="Times New Roman" w:cs="Times New Roman"/>
          <w:i/>
          <w:sz w:val="28"/>
          <w:szCs w:val="28"/>
        </w:rPr>
        <w:t xml:space="preserve">, книгообеспеченность; </w:t>
      </w: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pacing w:val="6"/>
          <w:sz w:val="28"/>
          <w:szCs w:val="28"/>
        </w:rPr>
        <w:t>ф</w:t>
      </w:r>
      <w:r w:rsidRPr="002655B0">
        <w:rPr>
          <w:rFonts w:ascii="Times New Roman" w:hAnsi="Times New Roman" w:cs="Times New Roman"/>
          <w:i/>
          <w:sz w:val="28"/>
          <w:szCs w:val="28"/>
        </w:rPr>
        <w:t>ормирование фонда библиотеки традиционными и  нетрадиционными носителями информации (С</w:t>
      </w:r>
      <w:r w:rsidRPr="002655B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655B0">
        <w:rPr>
          <w:rFonts w:ascii="Times New Roman" w:hAnsi="Times New Roman" w:cs="Times New Roman"/>
          <w:i/>
          <w:sz w:val="28"/>
          <w:szCs w:val="28"/>
        </w:rPr>
        <w:t>,  аудио, видео материалы)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комплектование фонда научной, методической, справочной, художественной, программной,  отраслевой литературой</w:t>
      </w:r>
    </w:p>
    <w:p w:rsidR="002655B0" w:rsidRPr="002655B0" w:rsidRDefault="002655B0" w:rsidP="002655B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lastRenderedPageBreak/>
        <w:t>оформление подписки на периодику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  <w:r w:rsidRPr="002655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55B0" w:rsidRPr="002655B0" w:rsidRDefault="002655B0" w:rsidP="00510341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учет библиотечного фонда (ведение документации)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2655B0" w:rsidRDefault="002655B0" w:rsidP="002655B0">
      <w:pPr>
        <w:shd w:val="clear" w:color="auto" w:fill="FFFFFF"/>
        <w:spacing w:after="0" w:line="240" w:lineRule="auto"/>
        <w:ind w:left="29" w:right="22" w:firstLine="709"/>
        <w:jc w:val="both"/>
        <w:rPr>
          <w:rFonts w:ascii="Times New Roman" w:hAnsi="Times New Roman" w:cs="Times New Roman"/>
          <w:i/>
          <w:spacing w:val="9"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прием и оформление документов, полученных в дар, учет и обработка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2655B0" w:rsidRDefault="002655B0" w:rsidP="002655B0">
      <w:pPr>
        <w:shd w:val="clear" w:color="auto" w:fill="FFFFFF"/>
        <w:spacing w:after="0" w:line="240" w:lineRule="auto"/>
        <w:ind w:left="29" w:right="2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выявление и списание ветхих, морально устаревших и неиспользуемых документов  по установленным правилам и нормам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  <w:r w:rsidRPr="002655B0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</w:p>
    <w:p w:rsidR="002655B0" w:rsidRPr="002655B0" w:rsidRDefault="002655B0" w:rsidP="002655B0">
      <w:pPr>
        <w:shd w:val="clear" w:color="auto" w:fill="FFFFFF"/>
        <w:spacing w:after="0" w:line="240" w:lineRule="auto"/>
        <w:ind w:left="29" w:right="22" w:firstLine="709"/>
        <w:jc w:val="both"/>
        <w:rPr>
          <w:rFonts w:ascii="Times New Roman" w:hAnsi="Times New Roman" w:cs="Times New Roman"/>
          <w:i/>
          <w:spacing w:val="9"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расстановка документов в фонде в соответствии с ББК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2655B0" w:rsidRDefault="002655B0" w:rsidP="002655B0">
      <w:pPr>
        <w:shd w:val="clear" w:color="auto" w:fill="FFFFFF"/>
        <w:tabs>
          <w:tab w:val="left" w:pos="360"/>
        </w:tabs>
        <w:spacing w:after="0" w:line="240" w:lineRule="auto"/>
        <w:ind w:right="2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оформление фонда (наличие полочных, буквенных разделителей, индексов), эстетика оформления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2655B0" w:rsidRDefault="002655B0" w:rsidP="002655B0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работа по сохранности фонда</w:t>
      </w:r>
      <w:r w:rsid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472F6C" w:rsidRPr="002655B0" w:rsidRDefault="002655B0" w:rsidP="00472F6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2655B0">
        <w:rPr>
          <w:rFonts w:ascii="Times New Roman" w:hAnsi="Times New Roman" w:cs="Times New Roman"/>
          <w:i/>
          <w:sz w:val="28"/>
          <w:szCs w:val="28"/>
        </w:rPr>
        <w:t>инвентаризация</w:t>
      </w:r>
      <w:r w:rsidR="00472F6C">
        <w:rPr>
          <w:rFonts w:ascii="Times New Roman" w:hAnsi="Times New Roman" w:cs="Times New Roman"/>
          <w:i/>
          <w:sz w:val="28"/>
          <w:szCs w:val="28"/>
        </w:rPr>
        <w:t>.</w:t>
      </w:r>
    </w:p>
    <w:p w:rsidR="000A38BE" w:rsidRDefault="00472F6C" w:rsidP="00472F6C">
      <w:pPr>
        <w:shd w:val="clear" w:color="auto" w:fill="FFFFFF"/>
        <w:tabs>
          <w:tab w:val="left" w:pos="360"/>
        </w:tabs>
        <w:spacing w:after="0" w:line="240" w:lineRule="auto"/>
        <w:ind w:left="-346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ab/>
      </w:r>
    </w:p>
    <w:p w:rsidR="002655B0" w:rsidRPr="00472F6C" w:rsidRDefault="00472F6C" w:rsidP="00472F6C">
      <w:pPr>
        <w:shd w:val="clear" w:color="auto" w:fill="FFFFFF"/>
        <w:tabs>
          <w:tab w:val="left" w:pos="360"/>
        </w:tabs>
        <w:spacing w:after="0" w:line="240" w:lineRule="auto"/>
        <w:ind w:left="-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 w:rsidRPr="00472F6C">
        <w:rPr>
          <w:rFonts w:ascii="Times New Roman" w:hAnsi="Times New Roman" w:cs="Times New Roman"/>
          <w:spacing w:val="5"/>
          <w:sz w:val="28"/>
          <w:szCs w:val="28"/>
        </w:rPr>
        <w:t>«</w:t>
      </w:r>
      <w:r w:rsidR="002655B0" w:rsidRPr="00472F6C">
        <w:rPr>
          <w:rFonts w:ascii="Times New Roman" w:hAnsi="Times New Roman" w:cs="Times New Roman"/>
          <w:spacing w:val="5"/>
          <w:sz w:val="28"/>
          <w:szCs w:val="28"/>
        </w:rPr>
        <w:t>Работа с фондом</w:t>
      </w:r>
      <w:r w:rsidRPr="00472F6C">
        <w:rPr>
          <w:rFonts w:ascii="Times New Roman" w:hAnsi="Times New Roman" w:cs="Times New Roman"/>
          <w:spacing w:val="5"/>
          <w:sz w:val="28"/>
          <w:szCs w:val="28"/>
        </w:rPr>
        <w:t>»</w:t>
      </w:r>
      <w:r w:rsidR="002655B0" w:rsidRPr="00472F6C">
        <w:rPr>
          <w:rFonts w:ascii="Times New Roman" w:hAnsi="Times New Roman" w:cs="Times New Roman"/>
          <w:spacing w:val="5"/>
          <w:sz w:val="28"/>
          <w:szCs w:val="28"/>
        </w:rPr>
        <w:t xml:space="preserve">     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п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 xml:space="preserve">рием и техническая обработка поступивших </w:t>
      </w:r>
      <w:r w:rsidRPr="00472F6C">
        <w:rPr>
          <w:rFonts w:ascii="Times New Roman" w:hAnsi="Times New Roman" w:cs="Times New Roman"/>
          <w:i/>
          <w:sz w:val="28"/>
          <w:szCs w:val="28"/>
        </w:rPr>
        <w:t xml:space="preserve">изданий 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(оформление накладных, запись в  книгу суммарного учета, штемпелевание, оформление картотеки)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о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формление отчетных документов (диагностика уровня обеспеченности др.)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п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 xml:space="preserve">рием и выдача </w:t>
      </w:r>
      <w:r w:rsidRPr="00472F6C">
        <w:rPr>
          <w:rFonts w:ascii="Times New Roman" w:hAnsi="Times New Roman" w:cs="Times New Roman"/>
          <w:i/>
          <w:sz w:val="28"/>
          <w:szCs w:val="28"/>
        </w:rPr>
        <w:t>литературы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и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 xml:space="preserve">нформирование </w:t>
      </w:r>
      <w:r w:rsidRPr="00472F6C">
        <w:rPr>
          <w:rFonts w:ascii="Times New Roman" w:hAnsi="Times New Roman" w:cs="Times New Roman"/>
          <w:i/>
          <w:sz w:val="28"/>
          <w:szCs w:val="28"/>
        </w:rPr>
        <w:t xml:space="preserve">пользователей 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 xml:space="preserve"> о новых поступлениях </w:t>
      </w:r>
      <w:r w:rsidRPr="00472F6C">
        <w:rPr>
          <w:rFonts w:ascii="Times New Roman" w:hAnsi="Times New Roman" w:cs="Times New Roman"/>
          <w:i/>
          <w:sz w:val="28"/>
          <w:szCs w:val="28"/>
        </w:rPr>
        <w:t>литературы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п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 xml:space="preserve">ериодическое списание ветхих и устаревших </w:t>
      </w:r>
      <w:r w:rsidRPr="00472F6C">
        <w:rPr>
          <w:rFonts w:ascii="Times New Roman" w:hAnsi="Times New Roman" w:cs="Times New Roman"/>
          <w:i/>
          <w:sz w:val="28"/>
          <w:szCs w:val="28"/>
        </w:rPr>
        <w:t>книг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п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роведение работы по сохранности фонда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и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зучение и анализ использования фонда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2655B0" w:rsidRDefault="00472F6C" w:rsidP="000A38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ab/>
      </w:r>
      <w:r w:rsidRPr="00472F6C">
        <w:rPr>
          <w:rFonts w:ascii="Times New Roman" w:hAnsi="Times New Roman" w:cs="Times New Roman"/>
          <w:i/>
          <w:sz w:val="28"/>
          <w:szCs w:val="28"/>
        </w:rPr>
        <w:tab/>
        <w:t>р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асстановка новых изданий в фонде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A38BE" w:rsidRDefault="000A38BE" w:rsidP="0047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5B0" w:rsidRPr="00472F6C" w:rsidRDefault="002655B0" w:rsidP="0047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6C">
        <w:rPr>
          <w:rFonts w:ascii="Times New Roman" w:hAnsi="Times New Roman" w:cs="Times New Roman"/>
          <w:sz w:val="28"/>
          <w:szCs w:val="28"/>
        </w:rPr>
        <w:t>3.Справочно-библиографическая работа.</w:t>
      </w:r>
      <w:r w:rsidR="00472F6C" w:rsidRPr="00472F6C">
        <w:rPr>
          <w:rFonts w:ascii="Times New Roman" w:hAnsi="Times New Roman" w:cs="Times New Roman"/>
          <w:sz w:val="28"/>
          <w:szCs w:val="28"/>
        </w:rPr>
        <w:t xml:space="preserve"> </w:t>
      </w:r>
      <w:r w:rsidRPr="00472F6C">
        <w:rPr>
          <w:rFonts w:ascii="Times New Roman" w:hAnsi="Times New Roman" w:cs="Times New Roman"/>
          <w:sz w:val="28"/>
          <w:szCs w:val="28"/>
        </w:rPr>
        <w:t>Работа по пропаганде библи</w:t>
      </w:r>
      <w:r w:rsidR="00472F6C" w:rsidRPr="00472F6C">
        <w:rPr>
          <w:rFonts w:ascii="Times New Roman" w:hAnsi="Times New Roman" w:cs="Times New Roman"/>
          <w:sz w:val="28"/>
          <w:szCs w:val="28"/>
        </w:rPr>
        <w:t>отечно-библиографических знаний</w:t>
      </w:r>
    </w:p>
    <w:p w:rsidR="002655B0" w:rsidRPr="00472F6C" w:rsidRDefault="00472F6C" w:rsidP="00472F6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в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едение справочно-библиографического аппарата (СБА) с</w:t>
      </w:r>
      <w:r w:rsidRPr="00472F6C">
        <w:rPr>
          <w:rFonts w:ascii="Times New Roman" w:hAnsi="Times New Roman" w:cs="Times New Roman"/>
          <w:i/>
          <w:sz w:val="28"/>
          <w:szCs w:val="28"/>
        </w:rPr>
        <w:t xml:space="preserve"> учетом возрастных особенностей 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пользователей (каталоги, картотеки, рекомендательные списки, выделение  справочно-</w:t>
      </w:r>
      <w:r>
        <w:rPr>
          <w:rFonts w:ascii="Times New Roman" w:hAnsi="Times New Roman" w:cs="Times New Roman"/>
          <w:i/>
          <w:sz w:val="28"/>
          <w:szCs w:val="28"/>
        </w:rPr>
        <w:t>информационных изданий);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о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 xml:space="preserve">знакомление пользователей с библиотечно-библиографическими знаниями (знакомство с  </w:t>
      </w:r>
      <w:r w:rsidRPr="00472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правилами пользования библиотекой, знакомство с расстановкой фонда, приемы работы с СБА,  ознакомление со структурой и оформлением книги, овладение навыками работы</w:t>
      </w:r>
      <w:r w:rsidRPr="00472F6C">
        <w:rPr>
          <w:rFonts w:ascii="Times New Roman" w:hAnsi="Times New Roman" w:cs="Times New Roman"/>
          <w:i/>
          <w:sz w:val="28"/>
          <w:szCs w:val="28"/>
        </w:rPr>
        <w:t xml:space="preserve"> со 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справочными  изданиями и т.д.)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п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роведение  занятий и кружков по пропаганде библ</w:t>
      </w:r>
      <w:r>
        <w:rPr>
          <w:rFonts w:ascii="Times New Roman" w:hAnsi="Times New Roman" w:cs="Times New Roman"/>
          <w:i/>
          <w:sz w:val="28"/>
          <w:szCs w:val="28"/>
        </w:rPr>
        <w:t>иотечно-библиографических знаний;</w:t>
      </w:r>
    </w:p>
    <w:p w:rsidR="002655B0" w:rsidRPr="002655B0" w:rsidRDefault="00472F6C" w:rsidP="000A3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п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роведение практических занятий по использованию традиционных и электронных информационных ресурсов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A38BE" w:rsidRDefault="00472F6C" w:rsidP="00472F6C">
      <w:pPr>
        <w:shd w:val="clear" w:color="auto" w:fill="FFFFFF"/>
        <w:tabs>
          <w:tab w:val="left" w:pos="367"/>
        </w:tabs>
        <w:spacing w:after="0" w:line="240" w:lineRule="auto"/>
        <w:ind w:left="-346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2655B0" w:rsidRPr="00472F6C" w:rsidRDefault="002655B0" w:rsidP="00472F6C">
      <w:pPr>
        <w:shd w:val="clear" w:color="auto" w:fill="FFFFFF"/>
        <w:tabs>
          <w:tab w:val="left" w:pos="367"/>
        </w:tabs>
        <w:spacing w:after="0" w:line="240" w:lineRule="auto"/>
        <w:ind w:left="-34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2F6C">
        <w:rPr>
          <w:rFonts w:ascii="Times New Roman" w:hAnsi="Times New Roman" w:cs="Times New Roman"/>
          <w:spacing w:val="-12"/>
          <w:sz w:val="28"/>
          <w:szCs w:val="28"/>
        </w:rPr>
        <w:t>4. Работа с читателями</w:t>
      </w:r>
    </w:p>
    <w:p w:rsidR="002655B0" w:rsidRPr="00472F6C" w:rsidRDefault="00472F6C" w:rsidP="00472F6C">
      <w:pPr>
        <w:shd w:val="clear" w:color="auto" w:fill="FFFFFF"/>
        <w:tabs>
          <w:tab w:val="left" w:pos="360"/>
        </w:tabs>
        <w:spacing w:after="0" w:line="240" w:lineRule="auto"/>
        <w:ind w:right="2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в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ыдача документов пользователям библиотеки  (количество и состав читателей по группам,</w:t>
      </w:r>
      <w:r w:rsidRPr="00472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количество  посещений, средняя посещаемость, книговыдача, книговыдача по отделам, обращаемость, читаемость)</w:t>
      </w:r>
      <w:r w:rsidRP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о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беспечение работы читального зала (при его наличии)</w:t>
      </w:r>
      <w:r w:rsidRP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 xml:space="preserve">ндивидуальное обслуживание (беседы о прочитанном, консультации, подбор литературы для написания докладов, рефератов, сообщений, диагностическое анкетирование, творческие работы и т.д.)   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г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рупповое и массовое обслуживание,  воспитательная работа (книжные выставки, открытые  просмотры новой литературы, библиотечные плакаты, газеты, тематические папки,  обзоры  книг,  литературные встречи, гостиные, викторины и др.  Участие в мероприятиях,  собраниях, классных часах и др.)</w:t>
      </w:r>
      <w:r w:rsidRP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р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абота с активом библиотеки</w:t>
      </w:r>
      <w:r w:rsidRPr="00472F6C">
        <w:rPr>
          <w:rFonts w:ascii="Times New Roman" w:hAnsi="Times New Roman" w:cs="Times New Roman"/>
          <w:i/>
          <w:sz w:val="28"/>
          <w:szCs w:val="28"/>
        </w:rPr>
        <w:t>;</w:t>
      </w:r>
    </w:p>
    <w:p w:rsidR="002655B0" w:rsidRPr="00472F6C" w:rsidRDefault="00472F6C" w:rsidP="002655B0">
      <w:pPr>
        <w:shd w:val="clear" w:color="auto" w:fill="FFFFFF"/>
        <w:spacing w:after="0" w:line="240" w:lineRule="auto"/>
        <w:ind w:left="22" w:right="1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F6C">
        <w:rPr>
          <w:rFonts w:ascii="Times New Roman" w:hAnsi="Times New Roman" w:cs="Times New Roman"/>
          <w:i/>
          <w:sz w:val="28"/>
          <w:szCs w:val="28"/>
        </w:rPr>
        <w:t>о</w:t>
      </w:r>
      <w:r w:rsidR="002655B0" w:rsidRPr="00472F6C">
        <w:rPr>
          <w:rFonts w:ascii="Times New Roman" w:hAnsi="Times New Roman" w:cs="Times New Roman"/>
          <w:i/>
          <w:sz w:val="28"/>
          <w:szCs w:val="28"/>
        </w:rPr>
        <w:t>рганизация обслуживания по МБА (</w:t>
      </w:r>
      <w:r w:rsidR="002655B0" w:rsidRPr="00472F6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совместная деятельности с городскими, сельскими,</w:t>
      </w:r>
      <w:r w:rsidRPr="00472F6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 </w:t>
      </w:r>
      <w:r w:rsidR="002655B0" w:rsidRPr="00472F6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школьными  </w:t>
      </w:r>
      <w:r w:rsidR="002655B0" w:rsidRPr="00472F6C"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  <w:t>библиотеками, клубами и пр.)</w:t>
      </w:r>
      <w:r w:rsidR="007D0CBC"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  <w:t>.</w:t>
      </w:r>
      <w:r w:rsidR="002655B0" w:rsidRPr="00472F6C"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  <w:t xml:space="preserve"> </w:t>
      </w:r>
    </w:p>
    <w:p w:rsidR="002655B0" w:rsidRPr="002655B0" w:rsidRDefault="002655B0" w:rsidP="00510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>5. Повышение квалификации</w:t>
      </w:r>
    </w:p>
    <w:p w:rsidR="002655B0" w:rsidRPr="00510341" w:rsidRDefault="00510341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510341">
        <w:rPr>
          <w:rFonts w:ascii="Times New Roman" w:hAnsi="Times New Roman" w:cs="Times New Roman"/>
          <w:i/>
          <w:sz w:val="28"/>
          <w:szCs w:val="28"/>
        </w:rPr>
        <w:t>о</w:t>
      </w:r>
      <w:r w:rsidR="002655B0" w:rsidRPr="0051034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бучение на курсах повышения квалификации</w:t>
      </w:r>
      <w:r w:rsidRPr="0051034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;</w:t>
      </w:r>
    </w:p>
    <w:p w:rsidR="002655B0" w:rsidRPr="00510341" w:rsidRDefault="00510341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510341">
        <w:rPr>
          <w:rFonts w:ascii="Times New Roman" w:hAnsi="Times New Roman" w:cs="Times New Roman"/>
          <w:i/>
          <w:sz w:val="28"/>
          <w:szCs w:val="28"/>
        </w:rPr>
        <w:t>у</w:t>
      </w:r>
      <w:r w:rsidR="002655B0" w:rsidRPr="0051034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частие в работе методических объединений, советов, конкурсах, семинарах и др. (знакомство с опытом работы коллег, обобщение опыта, выступления, применение полученных знаний на практике)</w:t>
      </w:r>
      <w:r w:rsidRPr="0051034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;</w:t>
      </w:r>
    </w:p>
    <w:p w:rsidR="002655B0" w:rsidRPr="00510341" w:rsidRDefault="00510341" w:rsidP="005103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510341">
        <w:rPr>
          <w:rFonts w:ascii="Times New Roman" w:hAnsi="Times New Roman" w:cs="Times New Roman"/>
          <w:i/>
          <w:sz w:val="28"/>
          <w:szCs w:val="28"/>
        </w:rPr>
        <w:t>и</w:t>
      </w:r>
      <w:r w:rsidR="002655B0" w:rsidRPr="0051034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зучение специальной литературы</w:t>
      </w:r>
      <w:r w:rsidRPr="0051034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.</w:t>
      </w:r>
    </w:p>
    <w:p w:rsidR="002655B0" w:rsidRPr="002655B0" w:rsidRDefault="002655B0" w:rsidP="0051034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2655B0" w:rsidRPr="002655B0" w:rsidRDefault="00510341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СПРАВКИ</w:t>
      </w: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55B0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Средняя посещаемость</w:t>
      </w:r>
      <w:r w:rsidRPr="002655B0">
        <w:rPr>
          <w:rFonts w:ascii="Times New Roman" w:hAnsi="Times New Roman" w:cs="Times New Roman"/>
          <w:bCs/>
          <w:i/>
          <w:color w:val="0000FF"/>
          <w:sz w:val="28"/>
          <w:szCs w:val="28"/>
        </w:rPr>
        <w:t xml:space="preserve">  -</w:t>
      </w:r>
      <w:r w:rsidRPr="002655B0">
        <w:rPr>
          <w:rFonts w:ascii="Times New Roman" w:hAnsi="Times New Roman" w:cs="Times New Roman"/>
          <w:bCs/>
          <w:i/>
          <w:sz w:val="28"/>
          <w:szCs w:val="28"/>
        </w:rPr>
        <w:t xml:space="preserve"> количество посещений  / количество читателей</w:t>
      </w:r>
      <w:r w:rsidR="007D0CB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55B0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Обращаемость</w:t>
      </w:r>
      <w:r w:rsidRPr="002655B0">
        <w:rPr>
          <w:rFonts w:ascii="Times New Roman" w:hAnsi="Times New Roman" w:cs="Times New Roman"/>
          <w:bCs/>
          <w:i/>
          <w:sz w:val="28"/>
          <w:szCs w:val="28"/>
        </w:rPr>
        <w:t xml:space="preserve"> - книговыдача / книжный фонд</w:t>
      </w:r>
      <w:r w:rsidR="007D0CB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655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655B0" w:rsidRPr="002655B0" w:rsidRDefault="002655B0" w:rsidP="0026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55B0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Средняя читаемость</w:t>
      </w:r>
      <w:r w:rsidRPr="002655B0">
        <w:rPr>
          <w:rFonts w:ascii="Times New Roman" w:hAnsi="Times New Roman" w:cs="Times New Roman"/>
          <w:bCs/>
          <w:i/>
          <w:sz w:val="28"/>
          <w:szCs w:val="28"/>
        </w:rPr>
        <w:t xml:space="preserve"> - книговыдача / количество читателей</w:t>
      </w:r>
      <w:r w:rsidR="007D0CB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66118" w:rsidRDefault="002655B0" w:rsidP="00E661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55B0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Книгообеспеченность</w:t>
      </w:r>
      <w:r w:rsidRPr="002655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655B0">
        <w:rPr>
          <w:rFonts w:ascii="Times New Roman" w:hAnsi="Times New Roman" w:cs="Times New Roman"/>
          <w:bCs/>
          <w:i/>
          <w:sz w:val="28"/>
          <w:szCs w:val="28"/>
        </w:rPr>
        <w:t>- книж</w:t>
      </w:r>
      <w:r w:rsidR="00E66118">
        <w:rPr>
          <w:rFonts w:ascii="Times New Roman" w:hAnsi="Times New Roman" w:cs="Times New Roman"/>
          <w:bCs/>
          <w:i/>
          <w:sz w:val="28"/>
          <w:szCs w:val="28"/>
        </w:rPr>
        <w:t>ный фонд / количество читателей</w:t>
      </w:r>
      <w:r w:rsidR="007D0CB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66118" w:rsidRDefault="00E66118" w:rsidP="00E661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2D68" w:rsidRDefault="001F2D68" w:rsidP="00E661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2D68" w:rsidRPr="00C131E6" w:rsidRDefault="001F2D68" w:rsidP="007D0C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составляется по направлениям, </w:t>
      </w:r>
      <w:r w:rsidRPr="00C1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четко по таблице</w:t>
      </w:r>
      <w:r w:rsidR="007D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2D68" w:rsidRPr="00C131E6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использование двойственных или двусмысленных названий, неоконченных или вырванных из текста цитат.</w:t>
      </w:r>
    </w:p>
    <w:p w:rsidR="001F2D68" w:rsidRPr="00C131E6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</w:t>
      </w:r>
    </w:p>
    <w:p w:rsidR="001F2D68" w:rsidRPr="00C131E6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Дону гуляет», «Есть предложение», «Будем думать» </w:t>
      </w:r>
      <w:r w:rsidRPr="00C1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 допустимо)</w:t>
      </w:r>
    </w:p>
    <w:p w:rsidR="001F2D68" w:rsidRPr="00C131E6" w:rsidRDefault="001F2D68" w:rsidP="00E661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2D68" w:rsidRPr="00C131E6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оформления</w:t>
      </w:r>
      <w:r w:rsidR="00C13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таблице</w:t>
      </w:r>
      <w:r w:rsidRPr="00C13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F2D68" w:rsidRPr="00C131E6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и столбцах Шрифт Times New Roman, 12/14, </w:t>
      </w:r>
      <w:r w:rsidRPr="00C13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выравнивание текста </w:t>
      </w:r>
      <w:r w:rsidR="00C131E6" w:rsidRPr="00C13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центру и/или </w:t>
      </w:r>
      <w:r w:rsidRPr="00C13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левому краю</w:t>
      </w:r>
      <w:r w:rsidRPr="00C13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1,0.</w:t>
      </w:r>
    </w:p>
    <w:p w:rsidR="001F2D68" w:rsidRPr="00DA68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названия мероприятий писать в кавычках - 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«». </w:t>
      </w:r>
      <w:r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 всему тесту соблюдать знаки препинания, кавычки проставлять в едином стиле.</w:t>
      </w:r>
      <w:r w:rsidR="00C131E6"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Здесь же указывается форма мероприятия.</w:t>
      </w:r>
    </w:p>
    <w:p w:rsidR="001F2D68" w:rsidRPr="00DA68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следующее мероприятие пишется в новой строке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8BE" w:rsidRDefault="000A38BE" w:rsidP="00C13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BE" w:rsidRDefault="000A38BE" w:rsidP="00C13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BE" w:rsidRDefault="000A38BE" w:rsidP="00C13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BE" w:rsidRDefault="000A38BE" w:rsidP="00C13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BE" w:rsidRDefault="000A38BE" w:rsidP="00C13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BE" w:rsidRDefault="000A38BE" w:rsidP="00C13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1E6" w:rsidRPr="00DA68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="00C131E6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2D68" w:rsidRPr="00DA68CE" w:rsidRDefault="00C131E6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F2D68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Правильно: </w:t>
      </w:r>
    </w:p>
    <w:p w:rsidR="001F2D68" w:rsidRPr="00DA68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374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110"/>
        <w:gridCol w:w="2411"/>
        <w:gridCol w:w="1415"/>
        <w:gridCol w:w="1764"/>
      </w:tblGrid>
      <w:tr w:rsidR="00DA68CE" w:rsidRPr="00DA68CE" w:rsidTr="007D0CBC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форма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DA68CE" w:rsidRPr="00DA68CE" w:rsidTr="007D0CBC"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матушка Россия будет помнить нас!» урок мужества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1E6" w:rsidRPr="00DA68CE" w:rsidRDefault="00C131E6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2-4 классов МБОУ СОШ с. Полётное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мая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МБОУ СОШ с. Полетное </w:t>
            </w:r>
          </w:p>
        </w:tc>
      </w:tr>
      <w:tr w:rsidR="00DA68CE" w:rsidRPr="00DA68CE" w:rsidTr="007D0CBC"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«Сыны Отечества, освободившие Россию» вечер воспоминаний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1E6" w:rsidRPr="00DA68CE" w:rsidRDefault="00C131E6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 граждане, труженики тыла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8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мая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Кобзарь Л.С.</w:t>
            </w:r>
          </w:p>
        </w:tc>
      </w:tr>
      <w:tr w:rsidR="00DA68CE" w:rsidRPr="00DA68CE" w:rsidTr="007D0CBC"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наша сила» митинг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1E6" w:rsidRPr="00DA68CE" w:rsidRDefault="00C131E6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работниками Дома культуры с. Полетное </w:t>
            </w:r>
          </w:p>
        </w:tc>
      </w:tr>
    </w:tbl>
    <w:p w:rsidR="001F2D68" w:rsidRPr="00DA68CE" w:rsidRDefault="001F2D68" w:rsidP="001F2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F2D68" w:rsidRPr="00DA68CE" w:rsidRDefault="00C131E6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F2D68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(нет первого столбца, 2 мероприятия в одной строке, не указана форма </w:t>
      </w:r>
      <w:r w:rsidR="007D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мероприятий, сроки не конкретны</w:t>
      </w:r>
      <w:r w:rsidR="001F2D68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D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131E6" w:rsidRPr="00DA68CE" w:rsidRDefault="00C131E6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2410"/>
        <w:gridCol w:w="1417"/>
        <w:gridCol w:w="1763"/>
      </w:tblGrid>
      <w:tr w:rsidR="00DA68CE" w:rsidRPr="00DA68CE" w:rsidTr="007D0CBC">
        <w:tc>
          <w:tcPr>
            <w:tcW w:w="2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форма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DA68CE" w:rsidRPr="00DA68CE" w:rsidTr="007D0CBC">
        <w:tc>
          <w:tcPr>
            <w:tcW w:w="2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 матушка Россия будет помнить нас!» </w:t>
            </w:r>
          </w:p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«Сыны Отечества, освободившие Россию»</w:t>
            </w:r>
          </w:p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1E6" w:rsidRPr="00DA68CE" w:rsidRDefault="00C131E6" w:rsidP="00C1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2-4 классов МБОУ СОШ с. Полётное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1E6" w:rsidRPr="00DA68CE" w:rsidRDefault="00C131E6" w:rsidP="00C1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1E6" w:rsidRPr="00DA68CE" w:rsidRDefault="00C131E6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1E6" w:rsidRPr="00DA68CE" w:rsidRDefault="00C131E6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1E6" w:rsidRPr="00DA68CE" w:rsidRDefault="00C131E6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D68" w:rsidRPr="00DA68CE" w:rsidRDefault="00C131E6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F2D68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Неправильно (3 столбца, 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аудитории, </w:t>
      </w:r>
      <w:r w:rsidR="001F2D68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удалена зона ответственности</w:t>
      </w:r>
      <w:r w:rsidR="001570FD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 мероприятия в одной строке</w:t>
      </w:r>
      <w:r w:rsid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 указана форма </w:t>
      </w:r>
      <w:r w:rsidR="007D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D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05CD" w:rsidRPr="00DA68CE" w:rsidRDefault="008405CD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299"/>
        <w:gridCol w:w="1505"/>
      </w:tblGrid>
      <w:tr w:rsidR="00DA68CE" w:rsidRPr="00DA68CE" w:rsidTr="001570FD"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D68" w:rsidRPr="00DA68CE" w:rsidRDefault="001F2D68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D68" w:rsidRPr="00DA68CE" w:rsidRDefault="001F2D68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D68" w:rsidRPr="00DA68CE" w:rsidRDefault="001F2D68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DA68CE" w:rsidRPr="00DA68CE" w:rsidTr="001570FD">
        <w:tc>
          <w:tcPr>
            <w:tcW w:w="2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D68" w:rsidRPr="00DA68CE" w:rsidRDefault="001F2D68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«Сыны Отечества, освободившие Россию»</w:t>
            </w:r>
          </w:p>
          <w:p w:rsidR="001F2D68" w:rsidRPr="00DA68CE" w:rsidRDefault="001F2D68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землю русскую»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D68" w:rsidRPr="00DA68CE" w:rsidRDefault="001F2D68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  <w:p w:rsidR="001F2D68" w:rsidRPr="00DA68CE" w:rsidRDefault="001F2D68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D68" w:rsidRPr="00DA68CE" w:rsidRDefault="001F2D68" w:rsidP="000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 - поэтический вечер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D68" w:rsidRPr="00DA68CE" w:rsidRDefault="001F2D68" w:rsidP="000A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1F2D68" w:rsidRPr="00DA68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2D68" w:rsidRPr="001570FD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вариант плана сохраняется под названием </w:t>
      </w:r>
      <w:r w:rsidR="008405CD"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Полетное 2017 </w:t>
      </w:r>
      <w:r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70FD" w:rsidRPr="00DA68C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будет меняться</w:t>
      </w:r>
      <w:r w:rsidRPr="00157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F2D68" w:rsidRPr="00E66118" w:rsidRDefault="001F2D68" w:rsidP="00E661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  <w:sectPr w:rsidR="001F2D68" w:rsidRPr="00E66118" w:rsidSect="0025433E">
          <w:headerReference w:type="default" r:id="rId9"/>
          <w:pgSz w:w="11906" w:h="16838"/>
          <w:pgMar w:top="1134" w:right="851" w:bottom="1134" w:left="1276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346ACE" w:rsidRDefault="000A38BE" w:rsidP="00E6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ОБРАЗЕЦ</w:t>
      </w:r>
    </w:p>
    <w:p w:rsidR="00510341" w:rsidRPr="00510341" w:rsidRDefault="00510341" w:rsidP="00E66118">
      <w:pPr>
        <w:spacing w:after="0" w:line="240" w:lineRule="exact"/>
        <w:ind w:left="808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</w:t>
      </w:r>
      <w:r w:rsidRPr="00510341">
        <w:rPr>
          <w:rFonts w:ascii="Times New Roman" w:hAnsi="Times New Roman" w:cs="Times New Roman"/>
          <w:sz w:val="28"/>
          <w:szCs w:val="28"/>
        </w:rPr>
        <w:t>ЕРЖДАЮ</w:t>
      </w:r>
    </w:p>
    <w:p w:rsidR="00510341" w:rsidRPr="00510341" w:rsidRDefault="00510341" w:rsidP="00510341">
      <w:pPr>
        <w:spacing w:after="0" w:line="240" w:lineRule="exact"/>
        <w:ind w:left="8789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>директор МБУК «Библиотечный коорди-</w:t>
      </w:r>
    </w:p>
    <w:p w:rsidR="00510341" w:rsidRPr="00510341" w:rsidRDefault="00510341" w:rsidP="00510341">
      <w:pPr>
        <w:spacing w:after="0" w:line="240" w:lineRule="exact"/>
        <w:ind w:left="8789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>национный  центр  муниципального  рай-</w:t>
      </w:r>
    </w:p>
    <w:p w:rsidR="00510341" w:rsidRPr="00510341" w:rsidRDefault="00510341" w:rsidP="00510341">
      <w:pPr>
        <w:spacing w:after="0" w:line="240" w:lineRule="exact"/>
        <w:ind w:left="8789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>она имени Лазо»</w:t>
      </w:r>
    </w:p>
    <w:p w:rsidR="00510341" w:rsidRPr="00510341" w:rsidRDefault="00510341" w:rsidP="00510341">
      <w:pPr>
        <w:spacing w:after="0" w:line="240" w:lineRule="exact"/>
        <w:ind w:left="8789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>______________________О.А. Козырева</w:t>
      </w:r>
    </w:p>
    <w:p w:rsidR="00510341" w:rsidRDefault="00510341" w:rsidP="00510341">
      <w:pPr>
        <w:spacing w:after="0" w:line="240" w:lineRule="exact"/>
        <w:ind w:left="8789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 xml:space="preserve"> «    »_                                  2016 г.</w:t>
      </w:r>
    </w:p>
    <w:p w:rsidR="00E66118" w:rsidRDefault="00E66118" w:rsidP="00510341">
      <w:pPr>
        <w:spacing w:after="0" w:line="240" w:lineRule="exact"/>
        <w:ind w:left="8789"/>
        <w:rPr>
          <w:rFonts w:ascii="Times New Roman" w:hAnsi="Times New Roman" w:cs="Times New Roman"/>
          <w:sz w:val="28"/>
          <w:szCs w:val="28"/>
        </w:rPr>
      </w:pPr>
    </w:p>
    <w:p w:rsidR="00E66118" w:rsidRDefault="00E66118" w:rsidP="00E66118">
      <w:pPr>
        <w:spacing w:after="0" w:line="240" w:lineRule="exact"/>
        <w:ind w:left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66118">
        <w:rPr>
          <w:rFonts w:ascii="Times New Roman" w:hAnsi="Times New Roman" w:cs="Times New Roman"/>
          <w:i/>
          <w:sz w:val="28"/>
          <w:szCs w:val="28"/>
        </w:rPr>
        <w:t>указывается руководитель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6118" w:rsidRDefault="00E66118" w:rsidP="0051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6118" w:rsidRPr="00510341" w:rsidRDefault="00E66118" w:rsidP="0051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0341" w:rsidRPr="00510341" w:rsidRDefault="00510341" w:rsidP="0051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>ПЛАН</w:t>
      </w:r>
    </w:p>
    <w:p w:rsidR="00510341" w:rsidRPr="00510341" w:rsidRDefault="00510341" w:rsidP="0051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 xml:space="preserve">работы библиотеки с. Полетное </w:t>
      </w:r>
    </w:p>
    <w:p w:rsidR="00510341" w:rsidRPr="00510341" w:rsidRDefault="00510341" w:rsidP="0051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 xml:space="preserve">МБУК «Библиотечный координационный центр муниципального района имени Лазо» </w:t>
      </w:r>
    </w:p>
    <w:p w:rsidR="00510341" w:rsidRPr="00510341" w:rsidRDefault="00510341" w:rsidP="0051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sz w:val="28"/>
          <w:szCs w:val="28"/>
        </w:rPr>
        <w:t>на 2017 год</w:t>
      </w:r>
    </w:p>
    <w:p w:rsidR="00510341" w:rsidRPr="00510341" w:rsidRDefault="00510341" w:rsidP="0051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0341" w:rsidRPr="00510341" w:rsidRDefault="00510341" w:rsidP="00510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b/>
          <w:sz w:val="28"/>
          <w:szCs w:val="28"/>
        </w:rPr>
        <w:t>Цель:</w:t>
      </w:r>
      <w:r w:rsidRPr="00510341">
        <w:rPr>
          <w:rFonts w:ascii="Times New Roman" w:hAnsi="Times New Roman" w:cs="Times New Roman"/>
          <w:sz w:val="28"/>
          <w:szCs w:val="28"/>
        </w:rPr>
        <w:t xml:space="preserve"> …………………………………..</w:t>
      </w:r>
    </w:p>
    <w:p w:rsidR="00510341" w:rsidRPr="00510341" w:rsidRDefault="00510341" w:rsidP="00510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10341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510341" w:rsidRPr="00510341" w:rsidRDefault="00510341" w:rsidP="00510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ACE" w:rsidRDefault="00510341" w:rsidP="005103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0341">
        <w:rPr>
          <w:rFonts w:ascii="Times New Roman" w:hAnsi="Times New Roman" w:cs="Times New Roman"/>
          <w:b/>
          <w:sz w:val="28"/>
          <w:szCs w:val="28"/>
        </w:rPr>
        <w:t>Структура плана</w:t>
      </w:r>
    </w:p>
    <w:p w:rsidR="00510341" w:rsidRDefault="00510341" w:rsidP="00E6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……………………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………………………..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………………………..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……………………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 ………………………….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 ………………………….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 ………………………….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 ……………………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 ………………………….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 ………………………….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3.3. ………………………….</w:t>
      </w: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6ACE" w:rsidRPr="00E66118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661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1. Наименование раздела</w:t>
      </w:r>
    </w:p>
    <w:p w:rsidR="00E66118" w:rsidRPr="00CC5A26" w:rsidRDefault="00E66118" w:rsidP="00E6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7476"/>
        <w:gridCol w:w="2489"/>
        <w:gridCol w:w="2047"/>
        <w:gridCol w:w="2596"/>
      </w:tblGrid>
      <w:tr w:rsidR="00E66118" w:rsidRPr="00CC5A26" w:rsidTr="008405CD">
        <w:tc>
          <w:tcPr>
            <w:tcW w:w="996" w:type="dxa"/>
            <w:vAlign w:val="center"/>
          </w:tcPr>
          <w:p w:rsidR="00E66118" w:rsidRPr="007527F8" w:rsidRDefault="00E66118" w:rsidP="00840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76" w:type="dxa"/>
            <w:vAlign w:val="center"/>
          </w:tcPr>
          <w:p w:rsidR="00E66118" w:rsidRPr="007527F8" w:rsidRDefault="00E66118" w:rsidP="00840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  <w:r w:rsidR="008405CD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мероприятия, форма)</w:t>
            </w:r>
          </w:p>
        </w:tc>
        <w:tc>
          <w:tcPr>
            <w:tcW w:w="2489" w:type="dxa"/>
            <w:vAlign w:val="center"/>
          </w:tcPr>
          <w:p w:rsidR="00E66118" w:rsidRPr="007527F8" w:rsidRDefault="008405CD" w:rsidP="00840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47" w:type="dxa"/>
            <w:vAlign w:val="center"/>
          </w:tcPr>
          <w:p w:rsidR="008405CD" w:rsidRDefault="008405CD" w:rsidP="00840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C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6" w:type="dxa"/>
            <w:vAlign w:val="center"/>
          </w:tcPr>
          <w:p w:rsidR="00E66118" w:rsidRDefault="00E66118" w:rsidP="00840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C131E6">
              <w:rPr>
                <w:rFonts w:ascii="Times New Roman" w:hAnsi="Times New Roman" w:cs="Times New Roman"/>
                <w:sz w:val="28"/>
                <w:szCs w:val="28"/>
              </w:rPr>
              <w:t>, соисполнители</w:t>
            </w:r>
          </w:p>
          <w:p w:rsidR="00E66118" w:rsidRPr="007527F8" w:rsidRDefault="00E66118" w:rsidP="00840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18" w:rsidRPr="00CC5A26" w:rsidTr="00980661">
        <w:tc>
          <w:tcPr>
            <w:tcW w:w="15604" w:type="dxa"/>
            <w:gridSpan w:val="5"/>
          </w:tcPr>
          <w:p w:rsidR="00E66118" w:rsidRPr="00FD3539" w:rsidRDefault="00E66118" w:rsidP="00E6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1.1……………………………</w:t>
            </w:r>
          </w:p>
        </w:tc>
      </w:tr>
      <w:tr w:rsidR="00E66118" w:rsidRPr="00CC5A26" w:rsidTr="00E66118">
        <w:tc>
          <w:tcPr>
            <w:tcW w:w="99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47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E66118" w:rsidRPr="00FD3539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18" w:rsidRPr="00CC5A26" w:rsidTr="00E66118">
        <w:tc>
          <w:tcPr>
            <w:tcW w:w="99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47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E66118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18" w:rsidRPr="00CC5A26" w:rsidTr="00E66118">
        <w:tc>
          <w:tcPr>
            <w:tcW w:w="99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47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E66118" w:rsidRPr="00FD3539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18" w:rsidRPr="00CC5A26" w:rsidTr="00980661">
        <w:tc>
          <w:tcPr>
            <w:tcW w:w="15604" w:type="dxa"/>
            <w:gridSpan w:val="5"/>
          </w:tcPr>
          <w:p w:rsidR="00E66118" w:rsidRPr="00CC5A26" w:rsidRDefault="00E66118" w:rsidP="00E6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…………………………</w:t>
            </w:r>
          </w:p>
        </w:tc>
      </w:tr>
      <w:tr w:rsidR="00E66118" w:rsidRPr="00CC5A26" w:rsidTr="00E66118">
        <w:trPr>
          <w:trHeight w:val="331"/>
        </w:trPr>
        <w:tc>
          <w:tcPr>
            <w:tcW w:w="996" w:type="dxa"/>
          </w:tcPr>
          <w:p w:rsidR="00E66118" w:rsidRPr="00CC5A26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476" w:type="dxa"/>
          </w:tcPr>
          <w:p w:rsidR="00E66118" w:rsidRPr="00FD3539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18" w:rsidRPr="00CC5A26" w:rsidTr="00E66118">
        <w:tc>
          <w:tcPr>
            <w:tcW w:w="996" w:type="dxa"/>
          </w:tcPr>
          <w:p w:rsidR="00E66118" w:rsidRPr="00CC5A26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476" w:type="dxa"/>
          </w:tcPr>
          <w:p w:rsidR="00E66118" w:rsidRPr="008F4F44" w:rsidRDefault="00E66118" w:rsidP="00980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18" w:rsidRPr="00CC5A26" w:rsidTr="00E66118">
        <w:tc>
          <w:tcPr>
            <w:tcW w:w="996" w:type="dxa"/>
          </w:tcPr>
          <w:p w:rsidR="00E66118" w:rsidRPr="00CC5A26" w:rsidRDefault="00E66118" w:rsidP="0098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7476" w:type="dxa"/>
          </w:tcPr>
          <w:p w:rsidR="00E66118" w:rsidRPr="00FD3539" w:rsidRDefault="00E66118" w:rsidP="00980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E66118" w:rsidRPr="00CC5A26" w:rsidRDefault="00E66118" w:rsidP="0098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0341" w:rsidRDefault="00510341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6ACE" w:rsidRDefault="00346ACE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6118" w:rsidRDefault="00E6611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E66118" w:rsidSect="00E66118">
          <w:pgSz w:w="16838" w:h="11906" w:orient="landscape"/>
          <w:pgMar w:top="851" w:right="1134" w:bottom="1276" w:left="1134" w:header="709" w:footer="709" w:gutter="0"/>
          <w:cols w:space="708"/>
          <w:titlePg/>
          <w:docGrid w:linePitch="360"/>
        </w:sectPr>
      </w:pPr>
    </w:p>
    <w:p w:rsidR="001F2D68" w:rsidRDefault="009F2D88" w:rsidP="001570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2. Составление годового отчета о работе библиотеки</w:t>
      </w:r>
    </w:p>
    <w:p w:rsidR="001F2D68" w:rsidRDefault="001F2D6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2D88">
        <w:rPr>
          <w:rFonts w:ascii="Times New Roman" w:hAnsi="Times New Roman" w:cs="Times New Roman"/>
          <w:sz w:val="28"/>
          <w:szCs w:val="28"/>
        </w:rPr>
        <w:t xml:space="preserve"> это важный организационный документ, который позволяет </w:t>
      </w:r>
      <w:r w:rsidR="007D0CBC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Pr="009F2D88">
        <w:rPr>
          <w:rFonts w:ascii="Times New Roman" w:hAnsi="Times New Roman" w:cs="Times New Roman"/>
          <w:sz w:val="28"/>
          <w:szCs w:val="28"/>
        </w:rPr>
        <w:t>работу библиотеки в целом или отдельных ее структурных подразделений и филиалов</w:t>
      </w:r>
      <w:r w:rsidR="007D0CBC">
        <w:rPr>
          <w:rFonts w:ascii="Times New Roman" w:hAnsi="Times New Roman" w:cs="Times New Roman"/>
          <w:sz w:val="28"/>
          <w:szCs w:val="28"/>
        </w:rPr>
        <w:t>(при наличии)</w:t>
      </w:r>
      <w:r w:rsidRPr="009F2D88">
        <w:rPr>
          <w:rFonts w:ascii="Times New Roman" w:hAnsi="Times New Roman" w:cs="Times New Roman"/>
          <w:sz w:val="28"/>
          <w:szCs w:val="28"/>
        </w:rPr>
        <w:t>.</w:t>
      </w:r>
    </w:p>
    <w:p w:rsidR="001F2D68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отчет пишется перед планированием, для того чтобы на основе анализа деятельности за отчетный период ориентироваться, что планировать в следующем году.</w:t>
      </w:r>
    </w:p>
    <w:p w:rsidR="001F2D68" w:rsidRPr="009F2D88" w:rsidRDefault="001F2D6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D88" w:rsidRP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 xml:space="preserve">Также, как и план, отчет бывает нескольких видов: </w:t>
      </w:r>
    </w:p>
    <w:p w:rsid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15">
        <w:rPr>
          <w:rFonts w:ascii="Times New Roman" w:hAnsi="Times New Roman" w:cs="Times New Roman"/>
          <w:b/>
          <w:sz w:val="28"/>
          <w:szCs w:val="28"/>
        </w:rPr>
        <w:t>1) разовый (рабочий),</w:t>
      </w:r>
      <w:r w:rsidRPr="009F2D88">
        <w:rPr>
          <w:rFonts w:ascii="Times New Roman" w:hAnsi="Times New Roman" w:cs="Times New Roman"/>
          <w:sz w:val="28"/>
          <w:szCs w:val="28"/>
        </w:rPr>
        <w:t xml:space="preserve"> как правило, составляется по итогам проведения конкретных мероприятий;</w:t>
      </w:r>
    </w:p>
    <w:p w:rsidR="001570FD" w:rsidRPr="00803515" w:rsidRDefault="001570FD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515">
        <w:rPr>
          <w:rFonts w:ascii="Times New Roman" w:hAnsi="Times New Roman" w:cs="Times New Roman"/>
          <w:b/>
          <w:sz w:val="28"/>
          <w:szCs w:val="28"/>
        </w:rPr>
        <w:t>Правила подготовки разовых отчетов.</w:t>
      </w:r>
    </w:p>
    <w:p w:rsidR="001570FD" w:rsidRDefault="001570FD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0FD" w:rsidRDefault="001570FD" w:rsidP="0015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должно быть:</w:t>
      </w:r>
    </w:p>
    <w:p w:rsidR="001570FD" w:rsidRDefault="001570FD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570FD" w:rsidRDefault="001570FD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вечере отдыха, посвященном Дню семьи, любви и верности</w:t>
      </w:r>
      <w:r w:rsidR="002D1A71">
        <w:rPr>
          <w:rFonts w:ascii="Times New Roman" w:hAnsi="Times New Roman" w:cs="Times New Roman"/>
          <w:sz w:val="28"/>
          <w:szCs w:val="28"/>
        </w:rPr>
        <w:t>.</w:t>
      </w:r>
    </w:p>
    <w:p w:rsidR="00193D8E" w:rsidRDefault="00193D8E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июля 2016 года</w:t>
      </w:r>
      <w:r w:rsidR="002D1A71">
        <w:rPr>
          <w:rFonts w:ascii="Times New Roman" w:hAnsi="Times New Roman" w:cs="Times New Roman"/>
          <w:sz w:val="28"/>
          <w:szCs w:val="28"/>
        </w:rPr>
        <w:t>. Библиотека с. Георгиевка</w:t>
      </w:r>
    </w:p>
    <w:p w:rsidR="00193D8E" w:rsidRDefault="00193D8E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D8E" w:rsidRDefault="00193D8E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193D8E" w:rsidRDefault="00193D8E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D8E" w:rsidRDefault="00193D8E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93D8E" w:rsidRDefault="00803515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3D8E">
        <w:rPr>
          <w:rFonts w:ascii="Times New Roman" w:hAnsi="Times New Roman" w:cs="Times New Roman"/>
          <w:sz w:val="28"/>
          <w:szCs w:val="28"/>
        </w:rPr>
        <w:t xml:space="preserve"> мероприятиях, проведенных библиотекой с. Георгиевка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193D8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«Жить не старея»</w:t>
      </w:r>
    </w:p>
    <w:p w:rsidR="00803515" w:rsidRDefault="00803515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Pr="00BD05F8" w:rsidRDefault="00BD05F8" w:rsidP="00BD05F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F8">
        <w:rPr>
          <w:rFonts w:ascii="Times New Roman" w:hAnsi="Times New Roman" w:cs="Times New Roman"/>
          <w:b/>
          <w:sz w:val="28"/>
          <w:szCs w:val="28"/>
        </w:rPr>
        <w:t>Заголовок документа печатается в режиме «точно12 пт»</w:t>
      </w:r>
      <w:r w:rsidR="007D0CBC">
        <w:rPr>
          <w:rFonts w:ascii="Times New Roman" w:hAnsi="Times New Roman" w:cs="Times New Roman"/>
          <w:b/>
          <w:sz w:val="28"/>
          <w:szCs w:val="28"/>
        </w:rPr>
        <w:t>.</w:t>
      </w:r>
    </w:p>
    <w:p w:rsidR="00803515" w:rsidRDefault="00803515" w:rsidP="001570F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D8E" w:rsidRDefault="00803515" w:rsidP="0080351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</w:t>
      </w:r>
      <w:r w:rsidR="007D0CBC">
        <w:rPr>
          <w:rFonts w:ascii="Times New Roman" w:hAnsi="Times New Roman" w:cs="Times New Roman"/>
          <w:sz w:val="28"/>
          <w:szCs w:val="28"/>
        </w:rPr>
        <w:t>:</w:t>
      </w:r>
    </w:p>
    <w:p w:rsidR="00803515" w:rsidRPr="00346ACE" w:rsidRDefault="00803515" w:rsidP="00803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 Times New Roman,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шрифта черный,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кегль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выравнивание текста по ширине, интервал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1,0. Новый абзац с красной стро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страницы – книжная.</w:t>
      </w:r>
    </w:p>
    <w:p w:rsidR="00803515" w:rsidRDefault="00803515" w:rsidP="00803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верхнее – 2 см, нижнее – 2 см, левое 3 см, правое – 1 см.</w:t>
      </w:r>
    </w:p>
    <w:p w:rsidR="00803515" w:rsidRPr="00346ACE" w:rsidRDefault="00803515" w:rsidP="00803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 всему тесту должны:</w:t>
      </w:r>
    </w:p>
    <w:p w:rsidR="00803515" w:rsidRPr="00803515" w:rsidRDefault="00803515" w:rsidP="00803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0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соблюдаться знаки препинания, проставляться в едином стиле кавычки</w:t>
      </w:r>
      <w:r w:rsidRPr="0080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803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 », </w:t>
      </w:r>
    </w:p>
    <w:p w:rsidR="00803515" w:rsidRPr="00346ACE" w:rsidRDefault="00803515" w:rsidP="00803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предложения ставиться точка</w:t>
      </w:r>
      <w:r w:rsidR="007D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3515" w:rsidRDefault="00803515" w:rsidP="00803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изменяться у слов согласно правилам русского языка.</w:t>
      </w:r>
    </w:p>
    <w:p w:rsidR="00803515" w:rsidRPr="00803515" w:rsidRDefault="00803515" w:rsidP="00803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в текст не вставлять!!!!</w:t>
      </w:r>
      <w:r w:rsidRPr="0080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Фотографии в фо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0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 </w:t>
      </w:r>
      <w:r w:rsidRPr="008035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JPEG</w:t>
      </w:r>
      <w:r w:rsidRPr="0080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направляются отдельно в архивированной папке.</w:t>
      </w:r>
    </w:p>
    <w:p w:rsidR="001570FD" w:rsidRDefault="001570FD" w:rsidP="00803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D88" w:rsidRPr="00803515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515">
        <w:rPr>
          <w:rFonts w:ascii="Times New Roman" w:hAnsi="Times New Roman" w:cs="Times New Roman"/>
          <w:b/>
          <w:sz w:val="28"/>
          <w:szCs w:val="28"/>
        </w:rPr>
        <w:t xml:space="preserve">2) периодический: </w:t>
      </w:r>
    </w:p>
    <w:p w:rsidR="009F2D88" w:rsidRP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D88">
        <w:rPr>
          <w:rFonts w:ascii="Times New Roman" w:hAnsi="Times New Roman" w:cs="Times New Roman"/>
          <w:sz w:val="28"/>
          <w:szCs w:val="28"/>
        </w:rPr>
        <w:t>ежедневный (может использоваться для мониторинга важных краткосрочных проектов);</w:t>
      </w:r>
    </w:p>
    <w:p w:rsid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F2D8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F2D88">
        <w:rPr>
          <w:rFonts w:ascii="Times New Roman" w:hAnsi="Times New Roman" w:cs="Times New Roman"/>
          <w:sz w:val="28"/>
          <w:szCs w:val="28"/>
        </w:rPr>
        <w:t xml:space="preserve">еженедельный, ежемесячный, квартальный и годовой (обычно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2D88">
        <w:rPr>
          <w:rFonts w:ascii="Times New Roman" w:hAnsi="Times New Roman" w:cs="Times New Roman"/>
          <w:sz w:val="28"/>
          <w:szCs w:val="28"/>
        </w:rPr>
        <w:t>одержит большой объем аналитической информации).</w:t>
      </w:r>
    </w:p>
    <w:p w:rsidR="00803515" w:rsidRDefault="00803515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8CE" w:rsidRDefault="00DA68CE" w:rsidP="008035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8CE" w:rsidRDefault="00DA68CE" w:rsidP="008035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515" w:rsidRPr="00DA68CE" w:rsidRDefault="00803515" w:rsidP="00DA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оформления квартального отчета</w:t>
      </w:r>
    </w:p>
    <w:p w:rsidR="00DA68CE" w:rsidRDefault="00DA68CE" w:rsidP="00DA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DB1" w:rsidRPr="00803515" w:rsidRDefault="00466DB1" w:rsidP="00DA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Квартальный отчет направляется до 5 числа месяца, следующего за отчетным кварталом. Направляется только цифровой отчет</w:t>
      </w:r>
      <w:r w:rsid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3515" w:rsidRPr="00803515" w:rsidRDefault="00803515" w:rsidP="00DA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отчет содержит статистические показатели за три месяца.</w:t>
      </w:r>
    </w:p>
    <w:p w:rsidR="00803515" w:rsidRPr="00803515" w:rsidRDefault="00803515" w:rsidP="00803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колонки должны быть заполнены.</w:t>
      </w:r>
      <w:r w:rsidRPr="0080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803515">
        <w:rPr>
          <w:rFonts w:ascii="Times New Roman" w:hAnsi="Times New Roman" w:cs="Times New Roman"/>
          <w:sz w:val="28"/>
          <w:szCs w:val="28"/>
        </w:rPr>
        <w:t xml:space="preserve">В графе 4 указываются ПЛАНОВЫЕ годовые показатели  в 5,6,7 графах разбивка годовых показателей  по кварталам. </w:t>
      </w:r>
    </w:p>
    <w:p w:rsidR="00803515" w:rsidRPr="00803515" w:rsidRDefault="00803515" w:rsidP="00DA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515">
        <w:rPr>
          <w:rFonts w:ascii="Times New Roman" w:hAnsi="Times New Roman" w:cs="Times New Roman"/>
          <w:sz w:val="28"/>
          <w:szCs w:val="28"/>
        </w:rPr>
        <w:t xml:space="preserve">В графы 8,9 включаются ФАКТИЧЕСКИЕ показатели, причем за отчетный квартал в графу – 9, в графу8 -  сумма квартальных показателей с начала года. </w:t>
      </w:r>
    </w:p>
    <w:p w:rsidR="00803515" w:rsidRPr="00803515" w:rsidRDefault="00803515" w:rsidP="00DA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3515">
        <w:rPr>
          <w:rFonts w:ascii="Times New Roman" w:hAnsi="Times New Roman" w:cs="Times New Roman"/>
          <w:sz w:val="28"/>
          <w:szCs w:val="28"/>
        </w:rPr>
        <w:t>Плановые показатели утверждаются  приказом Отдела культуры, молоде</w:t>
      </w:r>
      <w:r w:rsidR="00DA68CE">
        <w:rPr>
          <w:rFonts w:ascii="Times New Roman" w:hAnsi="Times New Roman" w:cs="Times New Roman"/>
          <w:sz w:val="28"/>
          <w:szCs w:val="28"/>
        </w:rPr>
        <w:t>жной политики и спорта. Изменение показателей по своему усмотрению недопустимо!!!</w:t>
      </w:r>
    </w:p>
    <w:p w:rsidR="00DA68CE" w:rsidRDefault="00DA68CE" w:rsidP="00D9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D88" w:rsidRPr="009F2D88" w:rsidRDefault="009F2D88" w:rsidP="009F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 xml:space="preserve">В библиотечной практике чаще всего используются два вида </w:t>
      </w:r>
      <w:r w:rsidR="000A38BE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9F2D88">
        <w:rPr>
          <w:rFonts w:ascii="Times New Roman" w:hAnsi="Times New Roman" w:cs="Times New Roman"/>
          <w:sz w:val="28"/>
          <w:szCs w:val="28"/>
        </w:rPr>
        <w:t>отчета:</w:t>
      </w:r>
    </w:p>
    <w:p w:rsidR="009F2D88" w:rsidRDefault="000A38BE" w:rsidP="009F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F2D88" w:rsidRPr="009F2D88">
        <w:rPr>
          <w:rFonts w:ascii="Times New Roman" w:hAnsi="Times New Roman" w:cs="Times New Roman"/>
          <w:sz w:val="28"/>
          <w:szCs w:val="28"/>
        </w:rPr>
        <w:t>статистический, отражающий выполнение библиотекой показателей государственного задания и других контрольных цифр (заполняется форма 6-НК);</w:t>
      </w:r>
    </w:p>
    <w:p w:rsidR="00DA68CE" w:rsidRPr="00DA68CE" w:rsidRDefault="00DA68CE" w:rsidP="009F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вариант статистического отчета сохраняется под названием 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6-НК Полетное 2017</w:t>
      </w:r>
      <w:r w:rsidR="000A3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(год будет меняться)</w:t>
      </w:r>
    </w:p>
    <w:p w:rsidR="009F2D88" w:rsidRPr="009F2D88" w:rsidRDefault="000A38BE" w:rsidP="000A3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F2D88" w:rsidRPr="009F2D88">
        <w:rPr>
          <w:rFonts w:ascii="Times New Roman" w:hAnsi="Times New Roman" w:cs="Times New Roman"/>
          <w:sz w:val="28"/>
          <w:szCs w:val="28"/>
        </w:rPr>
        <w:t>информационный (текстовый), содержащий аналитическую информацию о деятельности библиотеки (структурного подразделения или филиала).</w:t>
      </w:r>
    </w:p>
    <w:p w:rsidR="009F2D88" w:rsidRPr="009F2D88" w:rsidRDefault="009F2D88" w:rsidP="009F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D88">
        <w:rPr>
          <w:rFonts w:ascii="Times New Roman" w:hAnsi="Times New Roman" w:cs="Times New Roman"/>
          <w:b/>
          <w:bCs/>
          <w:sz w:val="28"/>
          <w:szCs w:val="28"/>
        </w:rPr>
        <w:t>Общие требования к г</w:t>
      </w:r>
      <w:r>
        <w:rPr>
          <w:rFonts w:ascii="Times New Roman" w:hAnsi="Times New Roman" w:cs="Times New Roman"/>
          <w:b/>
          <w:bCs/>
          <w:sz w:val="28"/>
          <w:szCs w:val="28"/>
        </w:rPr>
        <w:t>одовому информационному (тексто</w:t>
      </w:r>
      <w:r w:rsidRPr="009F2D88">
        <w:rPr>
          <w:rFonts w:ascii="Times New Roman" w:hAnsi="Times New Roman" w:cs="Times New Roman"/>
          <w:b/>
          <w:bCs/>
          <w:sz w:val="28"/>
          <w:szCs w:val="28"/>
        </w:rPr>
        <w:t>вому) отчету</w:t>
      </w:r>
    </w:p>
    <w:p w:rsidR="009F2D88" w:rsidRDefault="009F2D88" w:rsidP="009F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Главной задачей при составлении информационного (текстового) отчета является грамотное и всестороннее описание деятельности библиотеки за год, с анализом недостатков и определением путей их устранения. Особое внимание уделяется тому, насколько библиотека достигла поставленных целей и задач в прошедшем году.</w:t>
      </w:r>
    </w:p>
    <w:p w:rsidR="001F2D68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документа </w:t>
      </w:r>
    </w:p>
    <w:p w:rsidR="009F2D88" w:rsidRDefault="001F2D68" w:rsidP="001F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F2D88">
        <w:rPr>
          <w:rFonts w:ascii="Times New Roman" w:hAnsi="Times New Roman" w:cs="Times New Roman"/>
          <w:sz w:val="28"/>
          <w:szCs w:val="28"/>
        </w:rPr>
        <w:t>Название документа должно быть:</w:t>
      </w:r>
    </w:p>
    <w:p w:rsidR="009F2D88" w:rsidRDefault="009F2D88" w:rsidP="009F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D88" w:rsidRDefault="009F2D88" w:rsidP="009F2D8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F2D88" w:rsidRDefault="009F2D88" w:rsidP="009F2D8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библиотеки с. Полетное </w:t>
      </w:r>
    </w:p>
    <w:p w:rsidR="001F2D68" w:rsidRDefault="009F2D88" w:rsidP="009F2D8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«Библиотечный координационный центр муниципального района имени Лазо» за 2016 год</w:t>
      </w:r>
    </w:p>
    <w:p w:rsidR="00BD05F8" w:rsidRDefault="00BD05F8" w:rsidP="009F2D8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Pr="00BD05F8" w:rsidRDefault="00BD05F8" w:rsidP="00BD05F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F8">
        <w:rPr>
          <w:rFonts w:ascii="Times New Roman" w:hAnsi="Times New Roman" w:cs="Times New Roman"/>
          <w:b/>
          <w:sz w:val="28"/>
          <w:szCs w:val="28"/>
        </w:rPr>
        <w:t>Заголовок документа печатается в режиме «точно12 пт»</w:t>
      </w:r>
    </w:p>
    <w:p w:rsidR="00BD05F8" w:rsidRDefault="00BD05F8" w:rsidP="00BD05F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Default="00BD05F8" w:rsidP="00BD05F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68" w:rsidRDefault="001F2D68" w:rsidP="009F2D8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D68" w:rsidRDefault="001F2D68" w:rsidP="009F2D8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D68" w:rsidRPr="00346A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 Times New Roman, 14, выравнивание текста по ширине, интервал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1,0. Новый абзац с красной стро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страницы – книжная.</w:t>
      </w:r>
    </w:p>
    <w:p w:rsidR="001F2D68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верхнее – 2 см, нижнее – 2 см, левое 3 см, правое – 1 см.</w:t>
      </w:r>
    </w:p>
    <w:p w:rsidR="001F2D68" w:rsidRPr="00346A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 всему тесту должны:</w:t>
      </w:r>
    </w:p>
    <w:p w:rsidR="001F2D68" w:rsidRPr="00346A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соблюдаться знаки препинания, проставляться в едином стиле кавычки - </w:t>
      </w: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», </w:t>
      </w:r>
    </w:p>
    <w:p w:rsidR="001F2D68" w:rsidRPr="00346ACE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предложения ставиться точка</w:t>
      </w: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9F2D88" w:rsidRDefault="001F2D68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изменяться у слов согласно правилам русского языка.</w:t>
      </w:r>
    </w:p>
    <w:p w:rsidR="00DA68CE" w:rsidRPr="00DA68CE" w:rsidRDefault="00DA68CE" w:rsidP="001F2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вариант отчета сохраняется под названием </w:t>
      </w:r>
      <w:r w:rsidR="000A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работе Полетное 2017</w:t>
      </w:r>
      <w:r w:rsidR="000A3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DA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(год будет меняться).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Дополнительно можно предоставлять: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сценарии наиболее актуальных и интересных мероприятий (в электронном виде);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лучшие образцы печатных рекламных и библиографических изданий;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статьи и материалы для профессиональных журналов, сборников и др.;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копии статей о библиотечной жизни, опубликованные в местной печати;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фотографии массовых мероприятий, книжных выставок;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диаграммы (например, роста или выбытия книжного фонда и др.);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отзывы читателей о работе библиотеки.</w:t>
      </w:r>
    </w:p>
    <w:p w:rsidR="001F2D68" w:rsidRPr="00980661" w:rsidRDefault="001F2D68" w:rsidP="00D97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D88" w:rsidRP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F2D88">
        <w:rPr>
          <w:rFonts w:ascii="TimesNewRomanPSMT" w:hAnsi="TimesNewRomanPSMT" w:cs="TimesNewRomanPSMT"/>
          <w:sz w:val="28"/>
          <w:szCs w:val="28"/>
        </w:rPr>
        <w:t>Структура годового отчета повторяет в общих чертах структуру годового плана.</w:t>
      </w:r>
    </w:p>
    <w:p w:rsidR="009F2D88" w:rsidRP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F2D88">
        <w:rPr>
          <w:rFonts w:ascii="TimesNewRomanPSMT" w:hAnsi="TimesNewRomanPSMT" w:cs="TimesNewRomanPSMT"/>
          <w:sz w:val="28"/>
          <w:szCs w:val="28"/>
        </w:rPr>
        <w:t>Во введении отчета обозначаются главные задачи, поставленные перед библиотекой за отчетный период, разъясняются причины их приоритетности и раскрываются в общих чертах этапы их решения.</w:t>
      </w:r>
    </w:p>
    <w:p w:rsidR="009F2D88" w:rsidRPr="009F2D88" w:rsidRDefault="009F2D88" w:rsidP="009F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F2D88">
        <w:rPr>
          <w:rFonts w:ascii="TimesNewRomanPSMT" w:hAnsi="TimesNewRomanPSMT" w:cs="TimesNewRomanPSMT"/>
          <w:sz w:val="28"/>
          <w:szCs w:val="28"/>
        </w:rPr>
        <w:t xml:space="preserve">Далее подробно раскрываются действия </w:t>
      </w:r>
      <w:r w:rsidR="00980661">
        <w:rPr>
          <w:rFonts w:ascii="TimesNewRomanPSMT" w:hAnsi="TimesNewRomanPSMT" w:cs="TimesNewRomanPSMT"/>
          <w:sz w:val="28"/>
          <w:szCs w:val="28"/>
        </w:rPr>
        <w:t>библиотекаря (</w:t>
      </w:r>
      <w:r w:rsidRPr="009F2D88">
        <w:rPr>
          <w:rFonts w:ascii="TimesNewRomanPSMT" w:hAnsi="TimesNewRomanPSMT" w:cs="TimesNewRomanPSMT"/>
          <w:sz w:val="28"/>
          <w:szCs w:val="28"/>
        </w:rPr>
        <w:t>коллектива библиотеки</w:t>
      </w:r>
      <w:r w:rsidR="00980661">
        <w:rPr>
          <w:rFonts w:ascii="TimesNewRomanPSMT" w:hAnsi="TimesNewRomanPSMT" w:cs="TimesNewRomanPSMT"/>
          <w:sz w:val="28"/>
          <w:szCs w:val="28"/>
        </w:rPr>
        <w:t>)</w:t>
      </w:r>
      <w:r w:rsidRPr="009F2D88">
        <w:rPr>
          <w:rFonts w:ascii="TimesNewRomanPSMT" w:hAnsi="TimesNewRomanPSMT" w:cs="TimesNewRomanPSMT"/>
          <w:sz w:val="28"/>
          <w:szCs w:val="28"/>
        </w:rPr>
        <w:t xml:space="preserve"> по решению главных задач развития, поставленных в годовом плане.</w:t>
      </w:r>
    </w:p>
    <w:p w:rsidR="00980661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Один из разделов информационного отчета может раскрывать выполнение основных количественных показателей (количество пользователей, книговыдачу, посещения и т.п.) с обязательным обоснованием причины их выполнения (изменения или нестабильности). Наличие аналитической обработки цифровых показателей в информационном отчете является кардинальным отличием от статистического отчета. В этой части отчета могут быть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приложены статистические таблицы, диаграммы. Цифры, включаемые в отчет, должны быть тщательно проверены, чтобы избежать включения ошибочных данных.</w:t>
      </w:r>
    </w:p>
    <w:p w:rsidR="00980661" w:rsidRPr="00980661" w:rsidRDefault="00980661" w:rsidP="00980661">
      <w:pPr>
        <w:spacing w:after="0" w:line="240" w:lineRule="auto"/>
        <w:ind w:firstLine="540"/>
        <w:jc w:val="both"/>
        <w:outlineLvl w:val="2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Цифры, указанные в тестовом варианте отчета, </w:t>
      </w:r>
      <w:r w:rsidRPr="0098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совпадать с  цифрами в форме  6-НК</w:t>
      </w:r>
      <w:r w:rsidR="007D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0661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 xml:space="preserve">Далее кратко анализируется содержание по основным направлениям работы, выделяются приоритетные темы и полученные результаты, </w:t>
      </w:r>
      <w:r w:rsidRPr="00980661">
        <w:rPr>
          <w:rFonts w:ascii="TimesNewRomanPSMT" w:hAnsi="TimesNewRomanPSMT" w:cs="TimesNewRomanPSMT"/>
          <w:sz w:val="28"/>
          <w:szCs w:val="28"/>
        </w:rPr>
        <w:lastRenderedPageBreak/>
        <w:t xml:space="preserve">обосновываются достижения или выявляются причины неудач проделанной работы. Раскрывается место библиотеки в системе культурно-информационных учреждений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r w:rsidRPr="00980661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980661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1"/>
          <w:szCs w:val="21"/>
        </w:rPr>
      </w:pPr>
      <w:r w:rsidRPr="00980661">
        <w:rPr>
          <w:rFonts w:ascii="TimesNewRomanPSMT" w:hAnsi="TimesNewRomanPSMT" w:cs="TimesNewRomanPSMT"/>
          <w:sz w:val="28"/>
          <w:szCs w:val="28"/>
        </w:rPr>
        <w:t>В текстовой части должны быть даны обоснованные выводы по всем аспектам деятельности, конкретные примеры, названы организации, с которыми сотрудничала библиотека в данный период. Также указываются новые формы и методы, которые применялись при работе с пользователями</w:t>
      </w:r>
      <w:r>
        <w:rPr>
          <w:rFonts w:ascii="TimesNewRomanPSMT" w:hAnsi="TimesNewRomanPSMT" w:cs="TimesNewRomanPSMT"/>
          <w:sz w:val="21"/>
          <w:szCs w:val="21"/>
        </w:rPr>
        <w:t>.</w:t>
      </w:r>
    </w:p>
    <w:p w:rsidR="00980661" w:rsidRPr="00980661" w:rsidRDefault="00980661" w:rsidP="00980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Анализируются недостатки в работе и намечаются пути их устранения.</w:t>
      </w:r>
    </w:p>
    <w:p w:rsidR="00DA68CE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В отчет о библиотечно-информационном обслуживании населения включается информация</w:t>
      </w:r>
      <w:r w:rsidR="000A38BE">
        <w:rPr>
          <w:rFonts w:ascii="TimesNewRomanPSMT" w:hAnsi="TimesNewRomanPSMT" w:cs="TimesNewRomanPSMT"/>
          <w:sz w:val="28"/>
          <w:szCs w:val="28"/>
        </w:rPr>
        <w:t>:</w:t>
      </w:r>
      <w:r w:rsidRPr="0098066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A68CE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об организации библиотекой различных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форм библиотечно-информационного обслуживания пользователей,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 xml:space="preserve">в том числе внестационарного; </w:t>
      </w:r>
    </w:p>
    <w:p w:rsidR="00DA68CE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перечне библиотечно-информационных услуг; создании новых подразделений библиотеки (центров,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отделов, кафедр, залов для работы в Интернет, медиатек и др.);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A68CE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культурно-просветительских мероприятиях для различных групп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населения (детей, молодежи, пенсионеров и ветеранов войны и труда,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людей с ограничениями в жизнедеятельности и др.) и по отдельным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 xml:space="preserve">направлениям: патриотическом воспитании; </w:t>
      </w:r>
    </w:p>
    <w:p w:rsidR="00DA68CE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формировании правовой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культуры; развитии толерантности и культуры межнационального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 xml:space="preserve">общения людей; </w:t>
      </w:r>
    </w:p>
    <w:p w:rsidR="00980661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краеведческой деятельности, экологическом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просвещении, профориентации и т.д.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80661" w:rsidRPr="00980661" w:rsidRDefault="00980661" w:rsidP="0098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0661">
        <w:rPr>
          <w:rFonts w:ascii="TimesNewRomanPSMT" w:hAnsi="TimesNewRomanPSMT" w:cs="TimesNewRomanPSMT"/>
          <w:sz w:val="28"/>
          <w:szCs w:val="28"/>
        </w:rPr>
        <w:t>При составлении раздела отчета о проведенных библиотекой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мероприятиях указываются цели проведения библиотечных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мероприятий и их результаты. Из отчета должно следовать — для чего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проводится именно это мероприятие и каковы основания для выбора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 xml:space="preserve">формы его проведения. </w:t>
      </w:r>
      <w:r w:rsidRPr="00DA68CE">
        <w:rPr>
          <w:rFonts w:ascii="TimesNewRomanPSMT" w:hAnsi="TimesNewRomanPSMT" w:cs="TimesNewRomanPSMT"/>
          <w:b/>
          <w:sz w:val="28"/>
          <w:szCs w:val="28"/>
        </w:rPr>
        <w:t xml:space="preserve">Циклы мероприятий, и тем более каждое мероприятие, </w:t>
      </w:r>
      <w:r w:rsidRPr="00980661">
        <w:rPr>
          <w:rFonts w:ascii="TimesNewRomanPSMT" w:hAnsi="TimesNewRomanPSMT" w:cs="TimesNewRomanPSMT"/>
          <w:b/>
          <w:sz w:val="28"/>
          <w:szCs w:val="28"/>
        </w:rPr>
        <w:t>не стоит подробно описывать</w:t>
      </w:r>
      <w:r w:rsidRPr="00980661">
        <w:rPr>
          <w:rFonts w:ascii="TimesNewRomanPSMT" w:hAnsi="TimesNewRomanPSMT" w:cs="TimesNewRomanPSMT"/>
          <w:sz w:val="28"/>
          <w:szCs w:val="28"/>
        </w:rPr>
        <w:t>, но можно остановиться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на наиболее крупных, тех, которые являлись наиболее актуальными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80661">
        <w:rPr>
          <w:rFonts w:ascii="TimesNewRomanPSMT" w:hAnsi="TimesNewRomanPSMT" w:cs="TimesNewRomanPSMT"/>
          <w:sz w:val="28"/>
          <w:szCs w:val="28"/>
        </w:rPr>
        <w:t>с точки зрения поставленных перед библиотекой задач.</w:t>
      </w:r>
    </w:p>
    <w:p w:rsidR="00AD7909" w:rsidRPr="00980661" w:rsidRDefault="009F2D88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 w:rsidR="00B95F4E" w:rsidRPr="0098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допускается использование фраз: </w:t>
      </w:r>
      <w:r w:rsidR="00B95F4E" w:rsidRPr="00980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="00B95F4E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нашей 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библиотеке </w:t>
      </w:r>
      <w:r w:rsidR="00B95F4E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мы</w:t>
      </w:r>
      <w:r w:rsidR="00AD7909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провели</w:t>
      </w:r>
      <w:r w:rsidR="00B95F4E" w:rsidRPr="00980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 </w:t>
      </w:r>
      <w:r w:rsidR="00B95F4E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="00B95F4E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нас 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прошло</w:t>
      </w:r>
      <w:r w:rsidR="00B95F4E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», «Мы считаем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работали хорошо</w:t>
      </w:r>
      <w:r w:rsidR="00B95F4E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="00DA6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«Всем было весело и интересно», </w:t>
      </w:r>
      <w:r w:rsidR="00B95F4E" w:rsidRPr="009806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т.п.</w:t>
      </w:r>
    </w:p>
    <w:p w:rsidR="00AD7909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тексте </w:t>
      </w:r>
      <w:r w:rsidR="00AD7909" w:rsidRPr="0098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следует </w:t>
      </w:r>
      <w:r w:rsidRPr="0098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следующие выражения: </w:t>
      </w:r>
    </w:p>
    <w:p w:rsidR="00AD7909" w:rsidRPr="00980661" w:rsidRDefault="00DA68CE" w:rsidP="00980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библиотеке </w:t>
      </w:r>
      <w:r w:rsidR="00980661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П</w:t>
      </w:r>
      <w:r w:rsidR="00AD7909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олетное</w:t>
      </w:r>
      <w:r w:rsidR="00B95F4E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сотрудники провели», </w:t>
      </w:r>
    </w:p>
    <w:p w:rsidR="00AD7909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сентябре в библиотеке </w:t>
      </w:r>
      <w:r w:rsidR="00AD7909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Гродеково</w:t>
      </w: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прошло», </w:t>
      </w:r>
    </w:p>
    <w:p w:rsidR="002F4027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«Анализируя работу можно сделать следующие выводы», </w:t>
      </w:r>
    </w:p>
    <w:p w:rsidR="00B95F4E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«Количество мероприятий на сегодняшний день в библиотеке  </w:t>
      </w:r>
      <w:r w:rsidR="00AD7909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составляет </w:t>
      </w: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и т.п.</w:t>
      </w:r>
    </w:p>
    <w:p w:rsidR="002F4027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делается анализ каждого направления.</w:t>
      </w:r>
      <w:r w:rsidR="0098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анализе </w:t>
      </w:r>
      <w:r w:rsidR="0098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Pr="0098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следующие выражения: </w:t>
      </w:r>
    </w:p>
    <w:p w:rsidR="002F4027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 </w:t>
      </w: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«Коллектив библиотеки </w:t>
      </w:r>
      <w:r w:rsidR="002F4027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течение года выполнял следующие задачи:... Со всеми поставленными задачами по данному направлению справился успешно</w:t>
      </w:r>
      <w:r w:rsid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2F4027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удалось на практике осуществить то и это по той причине. По сравнению с прошлым 201</w:t>
      </w:r>
      <w:r w:rsid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годом мероприятий по этому направлен</w:t>
      </w:r>
      <w:r w:rsidR="002F4027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ию проведено меньше, потому </w:t>
      </w:r>
      <w:r w:rsid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="002F4027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</w:t>
      </w:r>
      <w:r w:rsid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</w:t>
      </w:r>
      <w:r w:rsidR="002F4027"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2F4027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Применялись компьютерные технологии… </w:t>
      </w:r>
    </w:p>
    <w:p w:rsidR="002F4027" w:rsidRPr="00980661" w:rsidRDefault="00B95F4E" w:rsidP="0098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удалось решить следующее … по причине… </w:t>
      </w:r>
    </w:p>
    <w:p w:rsidR="00980661" w:rsidRDefault="00B95F4E" w:rsidP="00980661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инновационных форм работы не проводилось</w:t>
      </w:r>
      <w:r w:rsid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…. </w:t>
      </w:r>
    </w:p>
    <w:p w:rsidR="002F4027" w:rsidRPr="00980661" w:rsidRDefault="00B95F4E" w:rsidP="00980661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инновационных форм работы привело к</w:t>
      </w:r>
      <w:r w:rsid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росту основных </w:t>
      </w: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показателей, увеличилось (уменьшилось) количество задолжников… </w:t>
      </w:r>
    </w:p>
    <w:p w:rsidR="00DA68CE" w:rsidRPr="00DA68CE" w:rsidRDefault="00B95F4E" w:rsidP="00DA6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Востребованными можно считать…»</w:t>
      </w:r>
      <w:r w:rsidR="00DA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0661" w:rsidRPr="001F2D68" w:rsidRDefault="00980661" w:rsidP="001F2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F2D68">
        <w:rPr>
          <w:rFonts w:ascii="TimesNewRomanPSMT" w:hAnsi="TimesNewRomanPSMT" w:cs="TimesNewRomanPSMT"/>
          <w:sz w:val="28"/>
          <w:szCs w:val="28"/>
        </w:rPr>
        <w:t>В информационном отчете следует осветить работу библиотеки</w:t>
      </w:r>
      <w:r w:rsidR="001F2D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по участию в целевых комплексных программах, проектах,</w:t>
      </w:r>
      <w:r w:rsidR="001F2D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перечислить реализованные проекты, их результативность</w:t>
      </w:r>
      <w:r w:rsidR="001F2D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и дальнейшие планы по совершенствованию этой деятельности.</w:t>
      </w:r>
    </w:p>
    <w:p w:rsidR="00980661" w:rsidRDefault="00980661" w:rsidP="001F2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F2D68">
        <w:rPr>
          <w:rFonts w:ascii="TimesNewRomanPSMT" w:hAnsi="TimesNewRomanPSMT" w:cs="TimesNewRomanPSMT"/>
          <w:sz w:val="28"/>
          <w:szCs w:val="28"/>
        </w:rPr>
        <w:t>При осуществлении библиотекой издательской деятельности</w:t>
      </w:r>
      <w:r w:rsidR="001F2D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указывается, какие материалы составлены и изданы библиотекой</w:t>
      </w:r>
      <w:r w:rsidR="001F2D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самостоятельно, а какие — типографским способом, их значение для</w:t>
      </w:r>
      <w:r w:rsidR="001F2D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читателей.</w:t>
      </w:r>
      <w:r w:rsidRPr="001F2D68">
        <w:rPr>
          <w:rFonts w:ascii="TimesNewRomanPSMT" w:hAnsi="TimesNewRomanPSMT" w:cs="TimesNewRomanPSMT"/>
          <w:sz w:val="28"/>
          <w:szCs w:val="28"/>
        </w:rPr>
        <w:tab/>
      </w:r>
    </w:p>
    <w:p w:rsidR="00DA68CE" w:rsidRPr="001F2D68" w:rsidRDefault="00DA68CE" w:rsidP="00DA6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F2D68">
        <w:rPr>
          <w:rFonts w:ascii="TimesNewRomanPSMT" w:hAnsi="TimesNewRomanPSMT" w:cs="TimesNewRomanPSMT"/>
          <w:sz w:val="28"/>
          <w:szCs w:val="28"/>
        </w:rPr>
        <w:t>При описании развития материально-технической базы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раскрываются мероприятия по приобретению библиотечного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оборудования, библиотечной техники, технических средств,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транспортных средств, по ремонту и переоборудованию зданий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помещений. Мероприятия по укреплению финансовой базы,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D68">
        <w:rPr>
          <w:rFonts w:ascii="TimesNewRomanPSMT" w:hAnsi="TimesNewRomanPSMT" w:cs="TimesNewRomanPSMT"/>
          <w:sz w:val="28"/>
          <w:szCs w:val="28"/>
        </w:rPr>
        <w:t>привлечение внебюджетных средств.</w:t>
      </w:r>
    </w:p>
    <w:p w:rsidR="00FE109B" w:rsidRDefault="00DA68CE" w:rsidP="00D9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определенных разделах возможно обозначить проблемные моменты, касающиеся материально-технического обеспечения и как эти проблемы отражаются на качестве работы библиотеки – какие последствия  имеются, и какими могли бы быть  результаты при достаточном обеспечении. Эти выводы должны быть подтверждены цифрами.</w:t>
      </w:r>
    </w:p>
    <w:p w:rsidR="00BD05F8" w:rsidRDefault="00BD05F8" w:rsidP="00D9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в пакет отчетных документов можно предостави</w:t>
      </w:r>
      <w:r w:rsidRPr="009F2D88">
        <w:rPr>
          <w:rFonts w:ascii="Times New Roman" w:hAnsi="Times New Roman" w:cs="Times New Roman"/>
          <w:sz w:val="28"/>
          <w:szCs w:val="28"/>
        </w:rPr>
        <w:t>ть: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сценарии наиболее актуальных и интересных мероприятий (в электронном виде);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лучшие образцы печатных рекламных и библиографических изданий;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статьи и материалы для профессиональных журналов, сборников и др.;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копии статей о библиотечной жизни, опубликованные в местной печати;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фотографии массовых мероприятий, книжных выставок;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диаграммы (например, роста или выбытия книжного фонда и др.);</w:t>
      </w:r>
    </w:p>
    <w:p w:rsidR="00BD05F8" w:rsidRPr="009F2D88" w:rsidRDefault="00BD05F8" w:rsidP="00BD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>– отзывы читателей о работе библиотеки.</w:t>
      </w:r>
    </w:p>
    <w:p w:rsidR="00BD05F8" w:rsidRDefault="00BD05F8" w:rsidP="00D9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1FE0" w:rsidRDefault="00561FE0" w:rsidP="00D97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05F8" w:rsidRDefault="00BD05F8" w:rsidP="00BD05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05F8" w:rsidRPr="00B95F4E" w:rsidRDefault="00BD05F8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5F4E" w:rsidRPr="00D97DC6" w:rsidRDefault="00B95F4E" w:rsidP="00AD79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95F4E" w:rsidRPr="00D97DC6" w:rsidRDefault="00B95F4E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консультация призвана оказать помощь в составлении отчетов и планов, сберечь трудозатраты при аналитической работе, сэкономить время и улучшить качество механизма осуществления планово-отчетной деятельности.</w:t>
      </w:r>
    </w:p>
    <w:p w:rsidR="00B95F4E" w:rsidRPr="00D97DC6" w:rsidRDefault="00B95F4E" w:rsidP="00AD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возникающие при работе с отчетами и планами можно решить непосредственно в </w:t>
      </w:r>
      <w:r w:rsidR="00D97DC6" w:rsidRPr="00D97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БКЦ обратившись по телефону 8(42154) 21-8-16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A47C4" w:rsidRPr="00D97DC6" w:rsidRDefault="00DA47C4" w:rsidP="00AD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7C4" w:rsidRPr="00D97DC6" w:rsidRDefault="00DA47C4" w:rsidP="00AD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7C4" w:rsidRPr="00AD7909" w:rsidRDefault="00BD05F8" w:rsidP="00BD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D05F8" w:rsidRDefault="00BD05F8" w:rsidP="00D9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Default="00BD05F8" w:rsidP="00D9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Default="00BD05F8" w:rsidP="00D9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Default="00BD05F8" w:rsidP="00D9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F8" w:rsidRDefault="00BD05F8" w:rsidP="00D9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7C4" w:rsidRPr="00D97DC6" w:rsidRDefault="00D97DC6" w:rsidP="00D9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DC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97DC6" w:rsidRPr="00D97DC6" w:rsidRDefault="00D97DC6" w:rsidP="00D9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C6" w:rsidRDefault="00D97DC6" w:rsidP="00D9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C6" w:rsidRPr="00D97DC6" w:rsidRDefault="00D97DC6" w:rsidP="00D9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C6">
        <w:rPr>
          <w:rFonts w:ascii="Times New Roman" w:hAnsi="Times New Roman" w:cs="Times New Roman"/>
          <w:sz w:val="28"/>
          <w:szCs w:val="28"/>
        </w:rPr>
        <w:t>Методические рекомендации по составлению планово- отчетной документации публичной библиотеки,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C6">
        <w:rPr>
          <w:rFonts w:ascii="Times New Roman" w:hAnsi="Times New Roman" w:cs="Times New Roman"/>
          <w:sz w:val="28"/>
          <w:szCs w:val="28"/>
        </w:rPr>
        <w:t>централизованной библиотечной системы г. Москвы (ЦБС), ее филиалов или структурных  подразделений /М. : ГБУК г. Москвы «ЦУНБ им. Н. А. Некрасова», 2013. — 20 с.</w:t>
      </w:r>
    </w:p>
    <w:p w:rsidR="00D97DC6" w:rsidRPr="00D97DC6" w:rsidRDefault="00D97DC6" w:rsidP="00D9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C6" w:rsidRPr="00D97DC6" w:rsidRDefault="00D97DC6" w:rsidP="00D9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C6">
        <w:rPr>
          <w:rFonts w:ascii="Times New Roman" w:hAnsi="Times New Roman" w:cs="Times New Roman"/>
          <w:sz w:val="28"/>
          <w:szCs w:val="28"/>
        </w:rPr>
        <w:t xml:space="preserve"> Планирование и отчетность в библиотеках : метод. рек. для рук. муницип. публ. б-к / Новосиб. гос. обл. науч. б-ка ; сост. И. М. Хвостенко ; ред. Н. А. Бредихина ; отв. за вып. С. А. Амельченко. – Новосибирск : Издательство НГОНБ, 2010. – 101 с.   </w:t>
      </w:r>
    </w:p>
    <w:p w:rsidR="00D97DC6" w:rsidRPr="00D97DC6" w:rsidRDefault="00D97DC6" w:rsidP="00D9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C6" w:rsidRPr="00D97DC6" w:rsidRDefault="00D97DC6" w:rsidP="00D9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C6">
        <w:rPr>
          <w:rFonts w:ascii="Times New Roman" w:hAnsi="Times New Roman" w:cs="Times New Roman"/>
          <w:sz w:val="28"/>
          <w:szCs w:val="28"/>
        </w:rPr>
        <w:t>Планирование и отчётность: особенности составления: методические рекомендации  /Владимирская областная универсальная научная библиотека им. М. Горького. Научно – методический отдел; сост. Н. Г. Ступина. – Владимир, 2007. -59с.</w:t>
      </w:r>
    </w:p>
    <w:p w:rsidR="00D97DC6" w:rsidRPr="00D97DC6" w:rsidRDefault="00D97DC6" w:rsidP="00D9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7DC6" w:rsidRPr="00D97DC6" w:rsidSect="00E661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8A" w:rsidRDefault="001B368A" w:rsidP="00FE109B">
      <w:pPr>
        <w:spacing w:after="0" w:line="240" w:lineRule="auto"/>
      </w:pPr>
      <w:r>
        <w:separator/>
      </w:r>
    </w:p>
  </w:endnote>
  <w:endnote w:type="continuationSeparator" w:id="0">
    <w:p w:rsidR="001B368A" w:rsidRDefault="001B368A" w:rsidP="00FE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8A" w:rsidRDefault="001B368A" w:rsidP="00FE109B">
      <w:pPr>
        <w:spacing w:after="0" w:line="240" w:lineRule="auto"/>
      </w:pPr>
      <w:r>
        <w:separator/>
      </w:r>
    </w:p>
  </w:footnote>
  <w:footnote w:type="continuationSeparator" w:id="0">
    <w:p w:rsidR="001B368A" w:rsidRDefault="001B368A" w:rsidP="00FE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54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38BE" w:rsidRPr="00E66118" w:rsidRDefault="000A38BE">
        <w:pPr>
          <w:pStyle w:val="a4"/>
          <w:jc w:val="center"/>
          <w:rPr>
            <w:rFonts w:ascii="Times New Roman" w:hAnsi="Times New Roman" w:cs="Times New Roman"/>
          </w:rPr>
        </w:pPr>
        <w:r w:rsidRPr="00E66118">
          <w:rPr>
            <w:rFonts w:ascii="Times New Roman" w:hAnsi="Times New Roman" w:cs="Times New Roman"/>
          </w:rPr>
          <w:fldChar w:fldCharType="begin"/>
        </w:r>
        <w:r w:rsidRPr="00E66118">
          <w:rPr>
            <w:rFonts w:ascii="Times New Roman" w:hAnsi="Times New Roman" w:cs="Times New Roman"/>
          </w:rPr>
          <w:instrText>PAGE   \* MERGEFORMAT</w:instrText>
        </w:r>
        <w:r w:rsidRPr="00E66118">
          <w:rPr>
            <w:rFonts w:ascii="Times New Roman" w:hAnsi="Times New Roman" w:cs="Times New Roman"/>
          </w:rPr>
          <w:fldChar w:fldCharType="separate"/>
        </w:r>
        <w:r w:rsidR="007D0CBC">
          <w:rPr>
            <w:rFonts w:ascii="Times New Roman" w:hAnsi="Times New Roman" w:cs="Times New Roman"/>
            <w:noProof/>
          </w:rPr>
          <w:t>15</w:t>
        </w:r>
        <w:r w:rsidRPr="00E66118">
          <w:rPr>
            <w:rFonts w:ascii="Times New Roman" w:hAnsi="Times New Roman" w:cs="Times New Roman"/>
          </w:rPr>
          <w:fldChar w:fldCharType="end"/>
        </w:r>
      </w:p>
    </w:sdtContent>
  </w:sdt>
  <w:p w:rsidR="000A38BE" w:rsidRDefault="000A38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9D3"/>
    <w:multiLevelType w:val="multilevel"/>
    <w:tmpl w:val="A05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23"/>
    <w:rsid w:val="000118DA"/>
    <w:rsid w:val="000A38BE"/>
    <w:rsid w:val="001570FD"/>
    <w:rsid w:val="00193D8E"/>
    <w:rsid w:val="001B368A"/>
    <w:rsid w:val="001F2D68"/>
    <w:rsid w:val="001F5C19"/>
    <w:rsid w:val="0025433E"/>
    <w:rsid w:val="002655B0"/>
    <w:rsid w:val="002D1A71"/>
    <w:rsid w:val="002F4027"/>
    <w:rsid w:val="00314FA7"/>
    <w:rsid w:val="00346ACE"/>
    <w:rsid w:val="003625AE"/>
    <w:rsid w:val="003A0D20"/>
    <w:rsid w:val="00466DB1"/>
    <w:rsid w:val="00472F6C"/>
    <w:rsid w:val="004A0313"/>
    <w:rsid w:val="00510341"/>
    <w:rsid w:val="00561FE0"/>
    <w:rsid w:val="00673E23"/>
    <w:rsid w:val="007D0CBC"/>
    <w:rsid w:val="00803515"/>
    <w:rsid w:val="0083440E"/>
    <w:rsid w:val="008405CD"/>
    <w:rsid w:val="00896A10"/>
    <w:rsid w:val="008C2CC2"/>
    <w:rsid w:val="00980661"/>
    <w:rsid w:val="009E4D38"/>
    <w:rsid w:val="009F2D88"/>
    <w:rsid w:val="00A747F2"/>
    <w:rsid w:val="00AD7909"/>
    <w:rsid w:val="00B12DCE"/>
    <w:rsid w:val="00B95F4E"/>
    <w:rsid w:val="00BD05F8"/>
    <w:rsid w:val="00C131E6"/>
    <w:rsid w:val="00D92C13"/>
    <w:rsid w:val="00D97DC6"/>
    <w:rsid w:val="00DA47C4"/>
    <w:rsid w:val="00DA68CE"/>
    <w:rsid w:val="00E66118"/>
    <w:rsid w:val="00E8410B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F4E"/>
  </w:style>
  <w:style w:type="paragraph" w:styleId="a4">
    <w:name w:val="header"/>
    <w:basedOn w:val="a"/>
    <w:link w:val="a5"/>
    <w:uiPriority w:val="99"/>
    <w:unhideWhenUsed/>
    <w:rsid w:val="00FE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09B"/>
  </w:style>
  <w:style w:type="paragraph" w:styleId="a6">
    <w:name w:val="footer"/>
    <w:basedOn w:val="a"/>
    <w:link w:val="a7"/>
    <w:uiPriority w:val="99"/>
    <w:unhideWhenUsed/>
    <w:rsid w:val="00FE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09B"/>
  </w:style>
  <w:style w:type="paragraph" w:styleId="a8">
    <w:name w:val="Balloon Text"/>
    <w:basedOn w:val="a"/>
    <w:link w:val="a9"/>
    <w:uiPriority w:val="99"/>
    <w:semiHidden/>
    <w:unhideWhenUsed/>
    <w:rsid w:val="00B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F4E"/>
  </w:style>
  <w:style w:type="paragraph" w:styleId="a4">
    <w:name w:val="header"/>
    <w:basedOn w:val="a"/>
    <w:link w:val="a5"/>
    <w:uiPriority w:val="99"/>
    <w:unhideWhenUsed/>
    <w:rsid w:val="00FE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09B"/>
  </w:style>
  <w:style w:type="paragraph" w:styleId="a6">
    <w:name w:val="footer"/>
    <w:basedOn w:val="a"/>
    <w:link w:val="a7"/>
    <w:uiPriority w:val="99"/>
    <w:unhideWhenUsed/>
    <w:rsid w:val="00FE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09B"/>
  </w:style>
  <w:style w:type="paragraph" w:styleId="a8">
    <w:name w:val="Balloon Text"/>
    <w:basedOn w:val="a"/>
    <w:link w:val="a9"/>
    <w:uiPriority w:val="99"/>
    <w:semiHidden/>
    <w:unhideWhenUsed/>
    <w:rsid w:val="00B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2016-07-19T04:44:00Z</cp:lastPrinted>
  <dcterms:created xsi:type="dcterms:W3CDTF">2016-07-19T04:47:00Z</dcterms:created>
  <dcterms:modified xsi:type="dcterms:W3CDTF">2016-07-19T05:31:00Z</dcterms:modified>
</cp:coreProperties>
</file>