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:rsidR="00922D89" w:rsidRDefault="007A0C10" w:rsidP="0012629B">
      <w:pPr>
        <w:spacing w:line="240" w:lineRule="exact"/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культуры, молодёжной политики и спорта администрации муниципального района имени Лазо</w:t>
      </w:r>
    </w:p>
    <w:p w:rsidR="00230083" w:rsidRDefault="0012629B" w:rsidP="0012629B">
      <w:pPr>
        <w:ind w:left="1218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746C4A">
        <w:rPr>
          <w:rFonts w:cs="Times New Roman"/>
          <w:szCs w:val="28"/>
        </w:rPr>
        <w:t>А.А. Ушанов</w:t>
      </w:r>
    </w:p>
    <w:p w:rsidR="007D15F3" w:rsidRPr="007D15F3" w:rsidRDefault="007D15F3" w:rsidP="0012629B">
      <w:pPr>
        <w:ind w:left="12188"/>
        <w:rPr>
          <w:rFonts w:cs="Times New Roman"/>
          <w:sz w:val="6"/>
          <w:szCs w:val="6"/>
        </w:rPr>
      </w:pPr>
    </w:p>
    <w:p w:rsidR="00230083" w:rsidRDefault="00230083" w:rsidP="0012629B">
      <w:pPr>
        <w:ind w:left="9356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8D50F3">
        <w:rPr>
          <w:rFonts w:cs="Times New Roman"/>
          <w:szCs w:val="28"/>
        </w:rPr>
        <w:t xml:space="preserve"> </w:t>
      </w:r>
      <w:r w:rsidR="007D15F3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»</w:t>
      </w:r>
      <w:r w:rsidR="0012629B">
        <w:rPr>
          <w:rFonts w:cs="Times New Roman"/>
          <w:szCs w:val="28"/>
        </w:rPr>
        <w:t xml:space="preserve">     </w:t>
      </w:r>
      <w:r w:rsidR="008D50F3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 xml:space="preserve">       </w:t>
      </w:r>
      <w:r w:rsidR="008E018A">
        <w:rPr>
          <w:rFonts w:cs="Times New Roman"/>
          <w:szCs w:val="28"/>
        </w:rPr>
        <w:t xml:space="preserve"> </w:t>
      </w:r>
      <w:r w:rsidR="008D50F3">
        <w:rPr>
          <w:rFonts w:cs="Times New Roman"/>
          <w:szCs w:val="28"/>
        </w:rPr>
        <w:t xml:space="preserve">            </w:t>
      </w:r>
      <w:r w:rsidR="007A0C10">
        <w:rPr>
          <w:rFonts w:cs="Times New Roman"/>
          <w:szCs w:val="28"/>
        </w:rPr>
        <w:t xml:space="preserve">            </w:t>
      </w:r>
      <w:r w:rsidR="007D15F3">
        <w:rPr>
          <w:rFonts w:cs="Times New Roman"/>
          <w:szCs w:val="28"/>
        </w:rPr>
        <w:t xml:space="preserve">       </w:t>
      </w:r>
      <w:r w:rsidR="007A0C10">
        <w:rPr>
          <w:rFonts w:cs="Times New Roman"/>
          <w:szCs w:val="28"/>
        </w:rPr>
        <w:t xml:space="preserve"> </w:t>
      </w:r>
      <w:r w:rsidR="0012629B">
        <w:rPr>
          <w:rFonts w:cs="Times New Roman"/>
          <w:szCs w:val="28"/>
        </w:rPr>
        <w:t>201</w:t>
      </w:r>
      <w:r w:rsidR="00D70E1D">
        <w:rPr>
          <w:rFonts w:cs="Times New Roman"/>
          <w:szCs w:val="28"/>
        </w:rPr>
        <w:t>9</w:t>
      </w:r>
      <w:bookmarkStart w:id="0" w:name="_GoBack"/>
      <w:bookmarkEnd w:id="0"/>
      <w:r>
        <w:rPr>
          <w:rFonts w:cs="Times New Roman"/>
          <w:szCs w:val="28"/>
        </w:rPr>
        <w:t xml:space="preserve"> г.</w:t>
      </w: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922D89" w:rsidRDefault="00922D89" w:rsidP="0012629B">
      <w:pPr>
        <w:jc w:val="center"/>
        <w:rPr>
          <w:rFonts w:cs="Times New Roman"/>
          <w:szCs w:val="28"/>
        </w:rPr>
      </w:pPr>
    </w:p>
    <w:p w:rsidR="00A74A6B" w:rsidRPr="00A74A6B" w:rsidRDefault="00A74A6B" w:rsidP="005F7FC2">
      <w:pPr>
        <w:spacing w:line="240" w:lineRule="exact"/>
        <w:jc w:val="center"/>
        <w:rPr>
          <w:rFonts w:cs="Times New Roman"/>
          <w:szCs w:val="28"/>
        </w:rPr>
      </w:pPr>
      <w:r w:rsidRPr="00A74A6B">
        <w:rPr>
          <w:rFonts w:cs="Times New Roman"/>
          <w:szCs w:val="28"/>
        </w:rPr>
        <w:t>ПЛАН</w:t>
      </w:r>
    </w:p>
    <w:p w:rsidR="00103477" w:rsidRDefault="00103477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136D5B">
        <w:rPr>
          <w:rFonts w:cs="Times New Roman"/>
          <w:szCs w:val="28"/>
        </w:rPr>
        <w:t xml:space="preserve">аботы </w:t>
      </w:r>
      <w:r>
        <w:rPr>
          <w:rFonts w:cs="Times New Roman"/>
          <w:szCs w:val="28"/>
        </w:rPr>
        <w:t>муниципального бюджетного учреждения культуры</w:t>
      </w:r>
      <w:r w:rsidR="00136D5B">
        <w:rPr>
          <w:rFonts w:cs="Times New Roman"/>
          <w:szCs w:val="28"/>
        </w:rPr>
        <w:t xml:space="preserve"> </w:t>
      </w:r>
    </w:p>
    <w:p w:rsidR="00103477" w:rsidRDefault="00136D5B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«Б</w:t>
      </w:r>
      <w:r w:rsidR="00103477">
        <w:rPr>
          <w:rFonts w:cs="Times New Roman"/>
          <w:szCs w:val="28"/>
        </w:rPr>
        <w:t xml:space="preserve">иблиотечный координационный центр </w:t>
      </w:r>
      <w:r w:rsidR="00A74A6B" w:rsidRPr="00A74A6B">
        <w:rPr>
          <w:rFonts w:cs="Times New Roman"/>
          <w:szCs w:val="28"/>
        </w:rPr>
        <w:t xml:space="preserve"> </w:t>
      </w:r>
      <w:r w:rsidR="007A0C10">
        <w:rPr>
          <w:rFonts w:cs="Times New Roman"/>
          <w:szCs w:val="28"/>
        </w:rPr>
        <w:t>муниципального района имени Лазо</w:t>
      </w:r>
      <w:r w:rsidR="00103477">
        <w:rPr>
          <w:rFonts w:cs="Times New Roman"/>
          <w:szCs w:val="28"/>
        </w:rPr>
        <w:t>»</w:t>
      </w:r>
      <w:r w:rsidR="007A0C10">
        <w:rPr>
          <w:rFonts w:cs="Times New Roman"/>
          <w:szCs w:val="28"/>
        </w:rPr>
        <w:t xml:space="preserve"> </w:t>
      </w:r>
    </w:p>
    <w:p w:rsidR="00A213A4" w:rsidRPr="00A74A6B" w:rsidRDefault="005D76D6" w:rsidP="005F7FC2">
      <w:pPr>
        <w:spacing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201</w:t>
      </w:r>
      <w:r w:rsidR="00D70E1D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год</w:t>
      </w:r>
    </w:p>
    <w:p w:rsidR="00A74A6B" w:rsidRPr="00A74A6B" w:rsidRDefault="00A74A6B" w:rsidP="005F7FC2">
      <w:pPr>
        <w:spacing w:line="240" w:lineRule="exact"/>
        <w:jc w:val="both"/>
        <w:rPr>
          <w:rFonts w:cs="Times New Roman"/>
          <w:szCs w:val="28"/>
        </w:rPr>
      </w:pPr>
    </w:p>
    <w:p w:rsidR="00103477" w:rsidRPr="00BE25E2" w:rsidRDefault="00A74A6B" w:rsidP="00103477">
      <w:pPr>
        <w:ind w:firstLine="709"/>
        <w:jc w:val="both"/>
        <w:rPr>
          <w:rFonts w:cs="Times New Roman"/>
          <w:szCs w:val="28"/>
        </w:rPr>
      </w:pPr>
      <w:r w:rsidRPr="00BE25E2">
        <w:rPr>
          <w:rFonts w:cs="Times New Roman"/>
          <w:b/>
          <w:szCs w:val="28"/>
        </w:rPr>
        <w:t>Цель:</w:t>
      </w:r>
      <w:r w:rsidRPr="00BE25E2">
        <w:rPr>
          <w:rFonts w:cs="Times New Roman"/>
          <w:szCs w:val="28"/>
        </w:rPr>
        <w:t xml:space="preserve"> </w:t>
      </w:r>
      <w:r w:rsidR="00103477" w:rsidRPr="00BE25E2">
        <w:rPr>
          <w:rFonts w:cs="Times New Roman"/>
          <w:szCs w:val="28"/>
        </w:rPr>
        <w:t xml:space="preserve">повышение  эффективности  работы по </w:t>
      </w:r>
      <w:r w:rsidR="00103477" w:rsidRPr="00BE25E2">
        <w:rPr>
          <w:color w:val="000000"/>
          <w:szCs w:val="28"/>
        </w:rPr>
        <w:t xml:space="preserve">координации деятельности библиотек района, направленной на </w:t>
      </w:r>
      <w:r w:rsidR="00103477" w:rsidRPr="00BE25E2">
        <w:rPr>
          <w:rFonts w:cs="Times New Roman"/>
          <w:szCs w:val="28"/>
        </w:rPr>
        <w:t xml:space="preserve">создание условий для </w:t>
      </w:r>
      <w:r w:rsidR="00BE25E2">
        <w:rPr>
          <w:rFonts w:cs="Times New Roman"/>
          <w:szCs w:val="28"/>
        </w:rPr>
        <w:t xml:space="preserve">более </w:t>
      </w:r>
      <w:r w:rsidR="00103477" w:rsidRPr="00BE25E2">
        <w:rPr>
          <w:rFonts w:cs="Times New Roman"/>
          <w:szCs w:val="28"/>
        </w:rPr>
        <w:t>качественного информационного обслуживания с учетом интересов и потребностей граждан.</w:t>
      </w:r>
    </w:p>
    <w:p w:rsidR="00103477" w:rsidRDefault="00103477" w:rsidP="00103477">
      <w:pPr>
        <w:ind w:firstLine="709"/>
        <w:jc w:val="both"/>
        <w:rPr>
          <w:rFonts w:cs="Times New Roman"/>
          <w:szCs w:val="28"/>
        </w:rPr>
      </w:pPr>
      <w:r w:rsidRPr="00BE25E2">
        <w:rPr>
          <w:rFonts w:cs="Times New Roman"/>
          <w:szCs w:val="28"/>
        </w:rPr>
        <w:t>Задачи:</w:t>
      </w:r>
    </w:p>
    <w:p w:rsidR="003176A8" w:rsidRPr="00BE25E2" w:rsidRDefault="003176A8" w:rsidP="0010347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координация и контроль деятельности по выполнению библиотеками муниципального района имени Лазо </w:t>
      </w:r>
      <w:r w:rsidRPr="003176A8">
        <w:t xml:space="preserve"> </w:t>
      </w:r>
      <w:r w:rsidRPr="003176A8">
        <w:rPr>
          <w:rFonts w:cs="Times New Roman"/>
          <w:szCs w:val="28"/>
        </w:rPr>
        <w:t>основных показателей</w:t>
      </w:r>
      <w:r w:rsidR="00C14726">
        <w:rPr>
          <w:rFonts w:cs="Times New Roman"/>
          <w:szCs w:val="28"/>
        </w:rPr>
        <w:t xml:space="preserve"> библиотечно-информационного обслуживания;</w:t>
      </w:r>
    </w:p>
    <w:p w:rsidR="00103477" w:rsidRPr="00BE25E2" w:rsidRDefault="003176A8" w:rsidP="00103477">
      <w:pPr>
        <w:ind w:firstLine="709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2</w:t>
      </w:r>
      <w:r w:rsidR="00BE25E2" w:rsidRPr="00BE25E2">
        <w:rPr>
          <w:color w:val="000000"/>
          <w:szCs w:val="28"/>
        </w:rPr>
        <w:t>) комплектование и учет</w:t>
      </w:r>
      <w:r w:rsidR="00103477" w:rsidRPr="00BE25E2">
        <w:rPr>
          <w:color w:val="000000"/>
          <w:szCs w:val="28"/>
        </w:rPr>
        <w:t xml:space="preserve"> </w:t>
      </w:r>
      <w:r w:rsidR="00BE25E2" w:rsidRPr="00BE25E2">
        <w:rPr>
          <w:color w:val="000000"/>
          <w:szCs w:val="28"/>
        </w:rPr>
        <w:t>библиотечного фонда, обеспечение</w:t>
      </w:r>
      <w:r w:rsidR="00103477" w:rsidRPr="00BE25E2">
        <w:rPr>
          <w:color w:val="000000"/>
          <w:szCs w:val="28"/>
        </w:rPr>
        <w:t xml:space="preserve"> сохранности и эффективного использования собрания документов в районе;</w:t>
      </w:r>
    </w:p>
    <w:p w:rsidR="00BE25E2" w:rsidRPr="00BE25E2" w:rsidRDefault="003176A8" w:rsidP="00103477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)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 xml:space="preserve"> оказание методической, практической  и  консультационной помощи по вопросам библиотечного обслуживания </w:t>
      </w:r>
      <w:r w:rsidR="00C14726">
        <w:rPr>
          <w:rFonts w:ascii="Times New Roman" w:hAnsi="Times New Roman"/>
          <w:color w:val="000000"/>
          <w:sz w:val="28"/>
          <w:szCs w:val="28"/>
        </w:rPr>
        <w:t>библиотекарям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>;</w:t>
      </w:r>
    </w:p>
    <w:p w:rsidR="00103477" w:rsidRPr="00BE25E2" w:rsidRDefault="003176A8" w:rsidP="00BE25E2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>) организация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 взаимодействия библиотек между собой,  координация вопросов библиотечного о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 xml:space="preserve">бслуживания с 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общественными объединениями и организациями;</w:t>
      </w:r>
    </w:p>
    <w:p w:rsidR="00103477" w:rsidRPr="00BE25E2" w:rsidRDefault="003176A8" w:rsidP="00103477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>) оказание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 содействия в участии  библиотек </w:t>
      </w:r>
      <w:r w:rsidR="00C14726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в федеральных и краевых программах развития библиотечного дела</w:t>
      </w:r>
      <w:r w:rsidR="00BE25E2">
        <w:rPr>
          <w:rFonts w:ascii="Times New Roman" w:hAnsi="Times New Roman"/>
          <w:color w:val="000000"/>
          <w:sz w:val="28"/>
          <w:szCs w:val="28"/>
        </w:rPr>
        <w:t>, программах и проектах</w:t>
      </w:r>
      <w:r w:rsidR="0060557D">
        <w:rPr>
          <w:rFonts w:ascii="Times New Roman" w:hAnsi="Times New Roman"/>
          <w:color w:val="000000"/>
          <w:sz w:val="28"/>
          <w:szCs w:val="28"/>
        </w:rPr>
        <w:t xml:space="preserve"> ведомственного и межотраслевого характера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03477" w:rsidRPr="00BE25E2" w:rsidRDefault="003176A8" w:rsidP="00103477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>)</w:t>
      </w:r>
      <w:r w:rsidR="00BE25E2" w:rsidRPr="00BE25E2">
        <w:rPr>
          <w:rFonts w:ascii="Times New Roman" w:hAnsi="Times New Roman"/>
          <w:color w:val="000000"/>
          <w:sz w:val="28"/>
          <w:szCs w:val="28"/>
        </w:rPr>
        <w:t xml:space="preserve"> организация</w:t>
      </w:r>
      <w:r w:rsidR="00103477" w:rsidRPr="00BE25E2">
        <w:rPr>
          <w:rFonts w:ascii="Times New Roman" w:hAnsi="Times New Roman"/>
          <w:color w:val="000000"/>
          <w:sz w:val="28"/>
          <w:szCs w:val="28"/>
        </w:rPr>
        <w:t xml:space="preserve"> обучения и повышения квалификации библиотечных работников путем проведения семинаров, тренингов, практических занятий;</w:t>
      </w:r>
    </w:p>
    <w:p w:rsidR="00103477" w:rsidRPr="00BE25E2" w:rsidRDefault="003176A8" w:rsidP="00A74A6B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7</w:t>
      </w:r>
      <w:r w:rsidR="00BE25E2" w:rsidRPr="00BE25E2">
        <w:rPr>
          <w:rFonts w:cs="Times New Roman"/>
          <w:szCs w:val="28"/>
        </w:rPr>
        <w:t>) изучение и внедрение в практику работы библиотек передового опыта других учреждений культуры,</w:t>
      </w:r>
      <w:r w:rsidR="00BE25E2" w:rsidRPr="00BE25E2">
        <w:rPr>
          <w:szCs w:val="28"/>
        </w:rPr>
        <w:t xml:space="preserve"> </w:t>
      </w:r>
      <w:r w:rsidR="00BE25E2" w:rsidRPr="00BE25E2">
        <w:rPr>
          <w:rFonts w:cs="Times New Roman"/>
          <w:szCs w:val="28"/>
        </w:rPr>
        <w:t>новых форм работы с пользователями.</w:t>
      </w:r>
    </w:p>
    <w:p w:rsidR="00103477" w:rsidRDefault="00103477" w:rsidP="003176A8">
      <w:pPr>
        <w:jc w:val="both"/>
        <w:rPr>
          <w:rFonts w:cs="Times New Roman"/>
          <w:b/>
          <w:szCs w:val="28"/>
        </w:rPr>
      </w:pPr>
    </w:p>
    <w:p w:rsidR="003176A8" w:rsidRDefault="003176A8" w:rsidP="003176A8">
      <w:pPr>
        <w:jc w:val="both"/>
        <w:rPr>
          <w:rFonts w:cs="Times New Roman"/>
          <w:b/>
          <w:sz w:val="26"/>
          <w:szCs w:val="26"/>
        </w:rPr>
      </w:pPr>
    </w:p>
    <w:p w:rsidR="007D7E22" w:rsidRDefault="007D7E22" w:rsidP="009832C1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533BE2" w:rsidRPr="0060557D" w:rsidRDefault="00533BE2" w:rsidP="009832C1">
      <w:pPr>
        <w:ind w:firstLine="709"/>
        <w:jc w:val="both"/>
        <w:rPr>
          <w:rFonts w:cs="Times New Roman"/>
          <w:b/>
          <w:szCs w:val="28"/>
        </w:rPr>
      </w:pPr>
      <w:r w:rsidRPr="0060557D">
        <w:rPr>
          <w:rFonts w:cs="Times New Roman"/>
          <w:b/>
          <w:szCs w:val="28"/>
        </w:rPr>
        <w:lastRenderedPageBreak/>
        <w:t>Структура плана</w:t>
      </w:r>
    </w:p>
    <w:p w:rsidR="0060557D" w:rsidRPr="0060557D" w:rsidRDefault="0060557D" w:rsidP="009832C1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3176A8">
        <w:rPr>
          <w:rFonts w:cs="Times New Roman"/>
          <w:szCs w:val="28"/>
        </w:rPr>
        <w:t>План</w:t>
      </w:r>
      <w:r>
        <w:rPr>
          <w:rFonts w:cs="Times New Roman"/>
          <w:szCs w:val="28"/>
        </w:rPr>
        <w:t xml:space="preserve"> основных показателей.</w:t>
      </w:r>
    </w:p>
    <w:p w:rsidR="00CD4B87" w:rsidRDefault="00CD4B87" w:rsidP="009832C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46B86" w:rsidRPr="0060557D">
        <w:rPr>
          <w:szCs w:val="28"/>
        </w:rPr>
        <w:t xml:space="preserve">.  </w:t>
      </w:r>
      <w:r w:rsidR="00BE25E2" w:rsidRPr="0060557D">
        <w:rPr>
          <w:szCs w:val="28"/>
        </w:rPr>
        <w:t>Работа по формированию, эффективному использованию, обеспечению</w:t>
      </w:r>
      <w:r w:rsidR="00846B86" w:rsidRPr="0060557D">
        <w:rPr>
          <w:szCs w:val="28"/>
        </w:rPr>
        <w:t xml:space="preserve"> сохранности библиотечного фонда муниципального района имени Лазо.</w:t>
      </w:r>
    </w:p>
    <w:p w:rsidR="00846B86" w:rsidRPr="0060557D" w:rsidRDefault="00CD4B87" w:rsidP="009832C1">
      <w:pPr>
        <w:ind w:firstLine="709"/>
        <w:jc w:val="both"/>
        <w:rPr>
          <w:szCs w:val="28"/>
        </w:rPr>
      </w:pPr>
      <w:r>
        <w:t>3. Развитие системы информационных ресурсов библиотек.</w:t>
      </w:r>
      <w:r w:rsidR="00846B86" w:rsidRPr="0060557D">
        <w:rPr>
          <w:szCs w:val="28"/>
        </w:rPr>
        <w:t xml:space="preserve"> </w:t>
      </w:r>
    </w:p>
    <w:p w:rsidR="0060557D" w:rsidRPr="0060557D" w:rsidRDefault="00CD4B87" w:rsidP="003176A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0557D" w:rsidRPr="0060557D">
        <w:rPr>
          <w:szCs w:val="28"/>
        </w:rPr>
        <w:t xml:space="preserve">. Методическая помощь библиотекам района, </w:t>
      </w:r>
      <w:r w:rsidR="0060557D" w:rsidRPr="0060557D">
        <w:rPr>
          <w:rFonts w:cs="Times New Roman"/>
          <w:szCs w:val="28"/>
        </w:rPr>
        <w:t>содействие повышению уровня профессионального мастерства, реализации</w:t>
      </w:r>
      <w:r w:rsidR="003176A8">
        <w:rPr>
          <w:rFonts w:cs="Times New Roman"/>
          <w:szCs w:val="28"/>
        </w:rPr>
        <w:t xml:space="preserve"> </w:t>
      </w:r>
      <w:r w:rsidR="0060557D" w:rsidRPr="0060557D">
        <w:rPr>
          <w:rFonts w:cs="Times New Roman"/>
          <w:szCs w:val="28"/>
        </w:rPr>
        <w:t>программ и проектов.</w:t>
      </w:r>
    </w:p>
    <w:p w:rsidR="0060557D" w:rsidRDefault="00CD4B87" w:rsidP="009832C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60557D" w:rsidRPr="0060557D">
        <w:rPr>
          <w:szCs w:val="28"/>
        </w:rPr>
        <w:t>. Координация работы с пользователями, в том числе</w:t>
      </w:r>
      <w:r w:rsidR="003176A8">
        <w:rPr>
          <w:szCs w:val="28"/>
        </w:rPr>
        <w:t xml:space="preserve"> по </w:t>
      </w:r>
      <w:r w:rsidR="0060557D" w:rsidRPr="0060557D">
        <w:rPr>
          <w:szCs w:val="28"/>
        </w:rPr>
        <w:t>справочно-библиографическому обслуживанию</w:t>
      </w:r>
      <w:r w:rsidR="00D11480">
        <w:rPr>
          <w:szCs w:val="28"/>
        </w:rPr>
        <w:t>,</w:t>
      </w:r>
      <w:r w:rsidR="0060557D" w:rsidRPr="0060557D">
        <w:rPr>
          <w:szCs w:val="28"/>
        </w:rPr>
        <w:t xml:space="preserve"> проведению массовых мероприятий</w:t>
      </w:r>
      <w:r w:rsidR="003176A8">
        <w:rPr>
          <w:szCs w:val="28"/>
        </w:rPr>
        <w:t xml:space="preserve"> и выставочной деятельности</w:t>
      </w:r>
      <w:r w:rsidR="00D11480">
        <w:rPr>
          <w:szCs w:val="28"/>
        </w:rPr>
        <w:t>,</w:t>
      </w:r>
      <w:r w:rsidR="0060557D" w:rsidRPr="0060557D">
        <w:rPr>
          <w:szCs w:val="28"/>
        </w:rPr>
        <w:t xml:space="preserve"> обеспечению работы любительских объединений. </w:t>
      </w:r>
    </w:p>
    <w:p w:rsidR="003176A8" w:rsidRDefault="003176A8" w:rsidP="009832C1">
      <w:pPr>
        <w:ind w:firstLine="709"/>
        <w:jc w:val="both"/>
        <w:rPr>
          <w:szCs w:val="28"/>
        </w:rPr>
      </w:pPr>
    </w:p>
    <w:p w:rsidR="00EC2D4B" w:rsidRPr="0060557D" w:rsidRDefault="00EC2D4B" w:rsidP="009832C1">
      <w:pPr>
        <w:ind w:firstLine="709"/>
        <w:jc w:val="both"/>
        <w:rPr>
          <w:szCs w:val="28"/>
        </w:rPr>
      </w:pPr>
    </w:p>
    <w:p w:rsidR="0060557D" w:rsidRDefault="003176A8" w:rsidP="009832C1">
      <w:pPr>
        <w:ind w:firstLine="709"/>
        <w:jc w:val="both"/>
        <w:rPr>
          <w:szCs w:val="28"/>
        </w:rPr>
      </w:pPr>
      <w:r w:rsidRPr="003176A8">
        <w:rPr>
          <w:szCs w:val="28"/>
        </w:rPr>
        <w:t xml:space="preserve">1. План основных показателей </w:t>
      </w:r>
      <w:r w:rsidR="00380065">
        <w:rPr>
          <w:szCs w:val="28"/>
        </w:rPr>
        <w:t>библиотечно-информационного обслуживания и работы с фондами</w:t>
      </w:r>
      <w:r w:rsidRPr="003176A8">
        <w:rPr>
          <w:szCs w:val="28"/>
        </w:rPr>
        <w:t>.</w:t>
      </w:r>
    </w:p>
    <w:p w:rsidR="003176A8" w:rsidRPr="0060557D" w:rsidRDefault="003176A8" w:rsidP="009832C1">
      <w:pPr>
        <w:ind w:firstLine="709"/>
        <w:jc w:val="both"/>
        <w:rPr>
          <w:szCs w:val="28"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5473"/>
        <w:gridCol w:w="1471"/>
        <w:gridCol w:w="2031"/>
        <w:gridCol w:w="1567"/>
        <w:gridCol w:w="1432"/>
        <w:gridCol w:w="1485"/>
        <w:gridCol w:w="1288"/>
      </w:tblGrid>
      <w:tr w:rsidR="003176A8" w:rsidTr="00EC2D4B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Значение показателя</w:t>
            </w:r>
          </w:p>
        </w:tc>
      </w:tr>
      <w:tr w:rsidR="003176A8" w:rsidTr="00EC2D4B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предусмотрено на отчётный год</w:t>
            </w:r>
          </w:p>
        </w:tc>
        <w:tc>
          <w:tcPr>
            <w:tcW w:w="5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</w:p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3176A8" w:rsidTr="00EC2D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rPr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 I квартал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 II квартал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Default="003176A8" w:rsidP="00CA389D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на III квартал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CD4B87" w:rsidP="00CA389D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 </w:t>
            </w:r>
          </w:p>
          <w:p w:rsidR="00CD4B87" w:rsidRPr="00CD4B87" w:rsidRDefault="00CD4B87" w:rsidP="00CD4B8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IV </w:t>
            </w:r>
            <w:r>
              <w:rPr>
                <w:szCs w:val="28"/>
              </w:rPr>
              <w:t>квартал</w:t>
            </w:r>
          </w:p>
        </w:tc>
      </w:tr>
      <w:tr w:rsidR="003176A8" w:rsidTr="00EC2D4B">
        <w:trPr>
          <w:trHeight w:val="2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1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F6CBD">
              <w:rPr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7F6CBD" w:rsidRDefault="003176A8" w:rsidP="00CA389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176A8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пользователей библиотек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6A8" w:rsidRDefault="003176A8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Pr="000445E2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18940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5080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A8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3120</w:t>
            </w:r>
          </w:p>
        </w:tc>
      </w:tr>
      <w:tr w:rsidR="00160515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посещений  библиотек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Pr="000445E2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143550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40055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36875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F544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36625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F544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32955</w:t>
            </w:r>
          </w:p>
        </w:tc>
      </w:tr>
      <w:tr w:rsidR="00160515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rPr>
                <w:szCs w:val="28"/>
              </w:rPr>
            </w:pPr>
            <w:r>
              <w:rPr>
                <w:szCs w:val="28"/>
              </w:rPr>
              <w:t>Число книговыдач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Pr="000445E2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397900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99475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99525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99025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D4B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99875</w:t>
            </w:r>
          </w:p>
        </w:tc>
      </w:tr>
      <w:tr w:rsidR="00160515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pStyle w:val="ConsPlusCell"/>
            </w:pPr>
            <w:r>
              <w:t>Количество поступлений в библиотечные фонды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Pr="00871677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Pr="00871677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Pr="00871677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Pr="00871677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</w:tr>
      <w:tr w:rsidR="00160515" w:rsidTr="00EC2D4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выбывших документов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15" w:rsidRDefault="00160515" w:rsidP="00CA38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</w:tr>
    </w:tbl>
    <w:p w:rsidR="00902F28" w:rsidRDefault="00902F28" w:rsidP="00FD3539">
      <w:pPr>
        <w:jc w:val="both"/>
        <w:rPr>
          <w:rFonts w:cs="Times New Roman"/>
          <w:szCs w:val="28"/>
        </w:rPr>
      </w:pPr>
    </w:p>
    <w:p w:rsidR="00846B86" w:rsidRDefault="00846B86" w:rsidP="00FD3539">
      <w:pPr>
        <w:jc w:val="both"/>
        <w:rPr>
          <w:rFonts w:cs="Times New Roman"/>
          <w:szCs w:val="28"/>
        </w:rPr>
      </w:pPr>
    </w:p>
    <w:p w:rsidR="000321A1" w:rsidRDefault="000321A1" w:rsidP="009B7FB4">
      <w:pPr>
        <w:ind w:firstLine="708"/>
        <w:jc w:val="both"/>
        <w:rPr>
          <w:rFonts w:cs="Times New Roman"/>
          <w:szCs w:val="28"/>
        </w:rPr>
      </w:pPr>
    </w:p>
    <w:p w:rsidR="00EC2D4B" w:rsidRDefault="00EC2D4B" w:rsidP="009B7FB4">
      <w:pPr>
        <w:ind w:firstLine="708"/>
        <w:jc w:val="both"/>
        <w:rPr>
          <w:rFonts w:cs="Times New Roman"/>
          <w:szCs w:val="28"/>
        </w:rPr>
      </w:pPr>
    </w:p>
    <w:p w:rsidR="00EC2D4B" w:rsidRDefault="00EC2D4B" w:rsidP="009B7FB4">
      <w:pPr>
        <w:ind w:firstLine="708"/>
        <w:jc w:val="both"/>
        <w:rPr>
          <w:rFonts w:cs="Times New Roman"/>
          <w:szCs w:val="28"/>
        </w:rPr>
      </w:pPr>
    </w:p>
    <w:p w:rsidR="00EC2D4B" w:rsidRDefault="00EC2D4B" w:rsidP="009B7FB4">
      <w:pPr>
        <w:ind w:firstLine="708"/>
        <w:jc w:val="both"/>
        <w:rPr>
          <w:rFonts w:cs="Times New Roman"/>
          <w:szCs w:val="28"/>
        </w:rPr>
      </w:pPr>
    </w:p>
    <w:p w:rsidR="007527F8" w:rsidRDefault="00846B86" w:rsidP="009B7FB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 </w:t>
      </w:r>
      <w:r w:rsidR="00CD4B87" w:rsidRPr="0060557D">
        <w:rPr>
          <w:szCs w:val="28"/>
        </w:rPr>
        <w:t>Работа по формированию, эффективному использованию, обеспечению сохранности библиотечного фонда муниципального района имени Лазо</w:t>
      </w:r>
    </w:p>
    <w:p w:rsidR="009A0934" w:rsidRDefault="009A0934" w:rsidP="00FD3539">
      <w:pPr>
        <w:jc w:val="both"/>
        <w:rPr>
          <w:rFonts w:cs="Times New Roman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3163"/>
      </w:tblGrid>
      <w:tr w:rsidR="006E60A3" w:rsidRPr="007527F8" w:rsidTr="000321A1">
        <w:trPr>
          <w:tblHeader/>
        </w:trPr>
        <w:tc>
          <w:tcPr>
            <w:tcW w:w="996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3163" w:type="dxa"/>
          </w:tcPr>
          <w:p w:rsidR="006E60A3" w:rsidRPr="007527F8" w:rsidRDefault="006E60A3" w:rsidP="00902F2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846B86" w:rsidRPr="007527F8" w:rsidTr="000321A1">
        <w:trPr>
          <w:trHeight w:val="357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.1.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Заключение договоров на приобретение книг с поставщиками</w:t>
            </w:r>
            <w:r w:rsidR="007D15F3">
              <w:rPr>
                <w:szCs w:val="28"/>
              </w:rPr>
              <w:t>, отбор, доставка литературы</w:t>
            </w:r>
          </w:p>
        </w:tc>
        <w:tc>
          <w:tcPr>
            <w:tcW w:w="2489" w:type="dxa"/>
          </w:tcPr>
          <w:p w:rsidR="00846B86" w:rsidRPr="009B7FB4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обеспечения финансирования</w:t>
            </w:r>
          </w:p>
        </w:tc>
        <w:tc>
          <w:tcPr>
            <w:tcW w:w="3163" w:type="dxa"/>
          </w:tcPr>
          <w:p w:rsidR="00846B86" w:rsidRPr="0098317C" w:rsidRDefault="00EC2D4B" w:rsidP="00EC2D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МБУК «Библиотечный координационный центр муниципального района име</w:t>
            </w:r>
            <w:r w:rsidR="009B7FB4">
              <w:rPr>
                <w:szCs w:val="28"/>
              </w:rPr>
              <w:t>ни Лазо» (далее – МБУК БКЦ)</w:t>
            </w:r>
          </w:p>
        </w:tc>
      </w:tr>
      <w:tr w:rsidR="00846B86" w:rsidRPr="007527F8" w:rsidTr="000321A1">
        <w:trPr>
          <w:trHeight w:val="405"/>
        </w:trPr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Pr="007527F8">
              <w:rPr>
                <w:rFonts w:cs="Times New Roman"/>
                <w:szCs w:val="28"/>
              </w:rPr>
              <w:t>.2.</w:t>
            </w:r>
          </w:p>
        </w:tc>
        <w:tc>
          <w:tcPr>
            <w:tcW w:w="8911" w:type="dxa"/>
          </w:tcPr>
          <w:p w:rsidR="00846B86" w:rsidRPr="0098317C" w:rsidRDefault="00F76424" w:rsidP="00E62A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Комплектование литературой из </w:t>
            </w:r>
            <w:r w:rsidR="00846B86" w:rsidRPr="0098317C">
              <w:rPr>
                <w:szCs w:val="28"/>
              </w:rPr>
              <w:t xml:space="preserve"> Обменно-резервн</w:t>
            </w:r>
            <w:r w:rsidR="00E62AF5">
              <w:rPr>
                <w:szCs w:val="28"/>
              </w:rPr>
              <w:t>ого</w:t>
            </w:r>
            <w:r w:rsidR="00846B86" w:rsidRPr="0098317C">
              <w:rPr>
                <w:szCs w:val="28"/>
              </w:rPr>
              <w:t xml:space="preserve"> фонд</w:t>
            </w:r>
            <w:r>
              <w:rPr>
                <w:szCs w:val="28"/>
              </w:rPr>
              <w:t>а</w:t>
            </w:r>
            <w:r w:rsidR="00846B86" w:rsidRPr="0098317C">
              <w:rPr>
                <w:szCs w:val="28"/>
              </w:rPr>
              <w:t xml:space="preserve"> ДВГНБ 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98317C">
              <w:rPr>
                <w:szCs w:val="28"/>
              </w:rPr>
              <w:t>жеквартально</w:t>
            </w:r>
          </w:p>
        </w:tc>
        <w:tc>
          <w:tcPr>
            <w:tcW w:w="3163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Pr="007527F8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</w:t>
            </w:r>
          </w:p>
        </w:tc>
        <w:tc>
          <w:tcPr>
            <w:tcW w:w="8911" w:type="dxa"/>
          </w:tcPr>
          <w:p w:rsidR="00846B86" w:rsidRPr="0098317C" w:rsidRDefault="009B7FB4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Обработка новой литературы</w:t>
            </w:r>
            <w:r w:rsidR="00846B86" w:rsidRPr="0098317C">
              <w:rPr>
                <w:szCs w:val="28"/>
              </w:rPr>
              <w:t>, постановка на учет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3163" w:type="dxa"/>
          </w:tcPr>
          <w:p w:rsidR="00846B86" w:rsidRPr="0098317C" w:rsidRDefault="009B7FB4" w:rsidP="00846B86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846B86" w:rsidP="00902F2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2.4. 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актами: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прием новой литературы;</w:t>
            </w:r>
          </w:p>
          <w:p w:rsidR="00846B86" w:rsidRPr="0098317C" w:rsidRDefault="009B7FB4" w:rsidP="00846B8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46B86" w:rsidRPr="0098317C">
              <w:rPr>
                <w:szCs w:val="28"/>
              </w:rPr>
              <w:t>на списание недостающей при сверке фонда литературы и прием взамен недостающей;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утерянной литературы и прием взамен утерянной;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по причинам ветхости, устаревшей по содержанию;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на списание инвентарных номеров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по мере поступления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ежеквартально</w:t>
            </w:r>
          </w:p>
        </w:tc>
        <w:tc>
          <w:tcPr>
            <w:tcW w:w="3163" w:type="dxa"/>
          </w:tcPr>
          <w:p w:rsidR="00846B86" w:rsidRPr="0098317C" w:rsidRDefault="007D15F3" w:rsidP="00EC2D4B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библиотекарь, библиотекарь 1 </w:t>
            </w:r>
            <w:proofErr w:type="spellStart"/>
            <w:r>
              <w:rPr>
                <w:rFonts w:cs="Times New Roman"/>
                <w:szCs w:val="28"/>
              </w:rPr>
              <w:t>катего-рии</w:t>
            </w:r>
            <w:proofErr w:type="spellEnd"/>
            <w:r w:rsidR="00EC2D4B">
              <w:rPr>
                <w:szCs w:val="28"/>
              </w:rPr>
              <w:t xml:space="preserve">, </w:t>
            </w:r>
            <w:proofErr w:type="gramStart"/>
            <w:r w:rsidR="00EC2D4B">
              <w:rPr>
                <w:szCs w:val="28"/>
              </w:rPr>
              <w:t>структурные</w:t>
            </w:r>
            <w:proofErr w:type="gramEnd"/>
            <w:r w:rsidR="00EC2D4B">
              <w:rPr>
                <w:szCs w:val="28"/>
              </w:rPr>
              <w:t xml:space="preserve"> под</w:t>
            </w:r>
            <w:r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разделения МБУК БКЦ, 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846B86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2.5.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Работа с формами учета книжного фонда: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внесение изменений в генеральный каталог;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 запись в инв</w:t>
            </w:r>
            <w:r w:rsidR="009B7FB4">
              <w:rPr>
                <w:szCs w:val="28"/>
              </w:rPr>
              <w:t>ентарные книги новой литературы</w:t>
            </w:r>
            <w:r w:rsidRPr="0098317C">
              <w:rPr>
                <w:szCs w:val="28"/>
              </w:rPr>
              <w:t>;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9B7FB4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исключение списанной литературы из инвентарных книг;</w:t>
            </w:r>
          </w:p>
          <w:p w:rsidR="00846B86" w:rsidRPr="0098317C" w:rsidRDefault="00846B86" w:rsidP="009B7FB4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- </w:t>
            </w:r>
            <w:r w:rsidR="009B7FB4">
              <w:rPr>
                <w:szCs w:val="28"/>
              </w:rPr>
              <w:t xml:space="preserve">фиксация движения фонда в книгах суммарного учета. 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  <w:r w:rsidR="009B7FB4" w:rsidRPr="0098317C">
              <w:rPr>
                <w:szCs w:val="28"/>
              </w:rPr>
              <w:t xml:space="preserve"> по мере обработки</w:t>
            </w:r>
            <w:r w:rsidR="009B7FB4">
              <w:rPr>
                <w:szCs w:val="28"/>
              </w:rPr>
              <w:t xml:space="preserve"> литературы</w:t>
            </w:r>
          </w:p>
        </w:tc>
        <w:tc>
          <w:tcPr>
            <w:tcW w:w="3163" w:type="dxa"/>
          </w:tcPr>
          <w:p w:rsidR="00846B86" w:rsidRPr="0098317C" w:rsidRDefault="007D15F3" w:rsidP="00846B86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библиотекарь, библиотекарь 1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катего-рии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2.6.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Постановка на учет и списание периодических изданий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февраль,</w:t>
            </w: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октябрь</w:t>
            </w:r>
          </w:p>
        </w:tc>
        <w:tc>
          <w:tcPr>
            <w:tcW w:w="3163" w:type="dxa"/>
          </w:tcPr>
          <w:p w:rsidR="00846B86" w:rsidRPr="0098317C" w:rsidRDefault="007D15F3" w:rsidP="007D15F3">
            <w:pPr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ведущий библиотекарь, библиотекарь 1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катего-рии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9B7FB4" w:rsidRPr="009B7FB4">
              <w:rPr>
                <w:szCs w:val="28"/>
              </w:rPr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2.7.</w:t>
            </w:r>
          </w:p>
        </w:tc>
        <w:tc>
          <w:tcPr>
            <w:tcW w:w="8911" w:type="dxa"/>
          </w:tcPr>
          <w:p w:rsidR="00846B86" w:rsidRPr="0098317C" w:rsidRDefault="00846B86" w:rsidP="008B4998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Проведение сверки фондов</w:t>
            </w:r>
            <w:r w:rsidR="009B7FB4">
              <w:rPr>
                <w:szCs w:val="28"/>
              </w:rPr>
              <w:t xml:space="preserve"> в библиотеках</w:t>
            </w:r>
            <w:r w:rsidRPr="0098317C">
              <w:rPr>
                <w:szCs w:val="28"/>
              </w:rPr>
              <w:t>:</w:t>
            </w:r>
            <w:r w:rsidR="00CA389D">
              <w:rPr>
                <w:szCs w:val="28"/>
              </w:rPr>
              <w:t xml:space="preserve"> </w:t>
            </w:r>
            <w:r w:rsidR="00CA389D" w:rsidRPr="008B4998">
              <w:rPr>
                <w:szCs w:val="28"/>
              </w:rPr>
              <w:t xml:space="preserve">сел </w:t>
            </w:r>
            <w:proofErr w:type="spellStart"/>
            <w:r w:rsidR="008B4998" w:rsidRPr="008B4998">
              <w:rPr>
                <w:szCs w:val="28"/>
              </w:rPr>
              <w:t>Могилевка</w:t>
            </w:r>
            <w:proofErr w:type="spellEnd"/>
            <w:r w:rsidR="008B4998">
              <w:rPr>
                <w:szCs w:val="28"/>
              </w:rPr>
              <w:t>, Марусино, Сита</w:t>
            </w:r>
          </w:p>
        </w:tc>
        <w:tc>
          <w:tcPr>
            <w:tcW w:w="2489" w:type="dxa"/>
          </w:tcPr>
          <w:p w:rsidR="00846B86" w:rsidRPr="0098317C" w:rsidRDefault="00846B86" w:rsidP="00846B86">
            <w:pPr>
              <w:jc w:val="center"/>
              <w:rPr>
                <w:szCs w:val="28"/>
              </w:rPr>
            </w:pPr>
          </w:p>
          <w:p w:rsidR="00846B86" w:rsidRPr="0098317C" w:rsidRDefault="00846B86" w:rsidP="00846B86">
            <w:pPr>
              <w:jc w:val="center"/>
              <w:rPr>
                <w:szCs w:val="28"/>
              </w:rPr>
            </w:pPr>
            <w:r w:rsidRPr="0098317C">
              <w:rPr>
                <w:szCs w:val="28"/>
              </w:rPr>
              <w:t>в течение года</w:t>
            </w:r>
          </w:p>
        </w:tc>
        <w:tc>
          <w:tcPr>
            <w:tcW w:w="3163" w:type="dxa"/>
          </w:tcPr>
          <w:p w:rsidR="00EC2D4B" w:rsidRPr="0098317C" w:rsidRDefault="00EC2D4B" w:rsidP="008B4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B7FB4">
              <w:rPr>
                <w:szCs w:val="28"/>
              </w:rPr>
              <w:t xml:space="preserve">труктурные </w:t>
            </w:r>
            <w:proofErr w:type="gramStart"/>
            <w:r w:rsidR="009B7FB4">
              <w:rPr>
                <w:szCs w:val="28"/>
              </w:rPr>
              <w:t>под-разделения</w:t>
            </w:r>
            <w:proofErr w:type="gramEnd"/>
            <w:r w:rsidR="00CA389D">
              <w:rPr>
                <w:szCs w:val="28"/>
              </w:rPr>
              <w:t xml:space="preserve"> МБУК БКЦ, 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2.8.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 xml:space="preserve">Составление актов </w:t>
            </w:r>
            <w:r w:rsidR="009B7FB4">
              <w:rPr>
                <w:szCs w:val="28"/>
              </w:rPr>
              <w:t>по результатам</w:t>
            </w:r>
            <w:r w:rsidRPr="0098317C">
              <w:rPr>
                <w:szCs w:val="28"/>
              </w:rPr>
              <w:t xml:space="preserve"> сверки фондов.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Подготовка актов на убытие и принятие взамен утерянной литературы</w:t>
            </w:r>
          </w:p>
        </w:tc>
        <w:tc>
          <w:tcPr>
            <w:tcW w:w="2489" w:type="dxa"/>
          </w:tcPr>
          <w:p w:rsidR="00846B86" w:rsidRPr="0098317C" w:rsidRDefault="009B7FB4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окончании</w:t>
            </w:r>
            <w:r w:rsidR="00846B86" w:rsidRPr="0098317C">
              <w:rPr>
                <w:szCs w:val="28"/>
              </w:rPr>
              <w:t xml:space="preserve"> сверки фондов</w:t>
            </w:r>
          </w:p>
        </w:tc>
        <w:tc>
          <w:tcPr>
            <w:tcW w:w="3163" w:type="dxa"/>
          </w:tcPr>
          <w:p w:rsidR="00846B86" w:rsidRPr="0098317C" w:rsidRDefault="00EC2D4B" w:rsidP="008B4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9B7FB4">
              <w:rPr>
                <w:szCs w:val="28"/>
              </w:rPr>
              <w:t>иб</w:t>
            </w:r>
            <w:r>
              <w:rPr>
                <w:szCs w:val="28"/>
              </w:rPr>
              <w:t xml:space="preserve">лиотекари </w:t>
            </w:r>
            <w:proofErr w:type="spellStart"/>
            <w:proofErr w:type="gramStart"/>
            <w:r>
              <w:rPr>
                <w:szCs w:val="28"/>
              </w:rPr>
              <w:t>струк-турных</w:t>
            </w:r>
            <w:proofErr w:type="spellEnd"/>
            <w:proofErr w:type="gramEnd"/>
            <w:r>
              <w:rPr>
                <w:szCs w:val="28"/>
              </w:rPr>
              <w:t xml:space="preserve"> подразде</w:t>
            </w:r>
            <w:r w:rsidR="009B7FB4">
              <w:rPr>
                <w:szCs w:val="28"/>
              </w:rPr>
              <w:t xml:space="preserve">лений </w:t>
            </w:r>
            <w:r w:rsidR="008B4998">
              <w:rPr>
                <w:szCs w:val="28"/>
              </w:rPr>
              <w:lastRenderedPageBreak/>
              <w:t>МБУК БКЦ</w:t>
            </w:r>
          </w:p>
        </w:tc>
      </w:tr>
      <w:tr w:rsidR="00846B86" w:rsidRPr="007527F8" w:rsidTr="000321A1">
        <w:tc>
          <w:tcPr>
            <w:tcW w:w="996" w:type="dxa"/>
          </w:tcPr>
          <w:p w:rsidR="00846B86" w:rsidRDefault="009B7FB4" w:rsidP="00533BE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2.9.</w:t>
            </w:r>
          </w:p>
        </w:tc>
        <w:tc>
          <w:tcPr>
            <w:tcW w:w="8911" w:type="dxa"/>
          </w:tcPr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Оформление подписки на периодические издания для М</w:t>
            </w:r>
            <w:r>
              <w:rPr>
                <w:szCs w:val="28"/>
              </w:rPr>
              <w:t>Б</w:t>
            </w:r>
            <w:r w:rsidRPr="0098317C">
              <w:rPr>
                <w:szCs w:val="28"/>
              </w:rPr>
              <w:t>УК БКЦ</w:t>
            </w:r>
          </w:p>
          <w:p w:rsidR="00846B86" w:rsidRPr="0098317C" w:rsidRDefault="00846B86" w:rsidP="00846B86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EC2D4B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на второе полугодие 201</w:t>
            </w:r>
            <w:r w:rsidR="00E62AF5">
              <w:rPr>
                <w:szCs w:val="28"/>
              </w:rPr>
              <w:t>8</w:t>
            </w:r>
            <w:r w:rsidRPr="0098317C">
              <w:rPr>
                <w:szCs w:val="28"/>
              </w:rPr>
              <w:t>года</w:t>
            </w:r>
          </w:p>
          <w:p w:rsidR="00846B86" w:rsidRPr="0098317C" w:rsidRDefault="00846B86" w:rsidP="00E62AF5">
            <w:pPr>
              <w:jc w:val="both"/>
              <w:rPr>
                <w:szCs w:val="28"/>
              </w:rPr>
            </w:pPr>
            <w:r w:rsidRPr="0098317C">
              <w:rPr>
                <w:szCs w:val="28"/>
              </w:rPr>
              <w:t>-</w:t>
            </w:r>
            <w:r w:rsidR="00EC2D4B">
              <w:rPr>
                <w:szCs w:val="28"/>
              </w:rPr>
              <w:t xml:space="preserve"> </w:t>
            </w:r>
            <w:r w:rsidRPr="0098317C">
              <w:rPr>
                <w:szCs w:val="28"/>
              </w:rPr>
              <w:t>на первое полугодие 201</w:t>
            </w:r>
            <w:r w:rsidR="00E62AF5">
              <w:rPr>
                <w:szCs w:val="28"/>
              </w:rPr>
              <w:t>9</w:t>
            </w:r>
            <w:r w:rsidRPr="0098317C">
              <w:rPr>
                <w:szCs w:val="28"/>
              </w:rPr>
              <w:t xml:space="preserve"> года</w:t>
            </w:r>
          </w:p>
        </w:tc>
        <w:tc>
          <w:tcPr>
            <w:tcW w:w="2489" w:type="dxa"/>
          </w:tcPr>
          <w:p w:rsidR="00846B86" w:rsidRPr="0098317C" w:rsidRDefault="00846B86" w:rsidP="009B7FB4">
            <w:pPr>
              <w:rPr>
                <w:szCs w:val="28"/>
              </w:rPr>
            </w:pPr>
          </w:p>
          <w:p w:rsidR="00846B86" w:rsidRPr="0098317C" w:rsidRDefault="008B4998" w:rsidP="00846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C2D4B">
              <w:rPr>
                <w:szCs w:val="28"/>
              </w:rPr>
              <w:t xml:space="preserve"> кв. 2018</w:t>
            </w:r>
          </w:p>
          <w:p w:rsidR="00846B86" w:rsidRPr="0098317C" w:rsidRDefault="009B7FB4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кв. 201</w:t>
            </w:r>
            <w:r w:rsidR="00EC2D4B">
              <w:rPr>
                <w:szCs w:val="28"/>
              </w:rPr>
              <w:t>8</w:t>
            </w:r>
          </w:p>
        </w:tc>
        <w:tc>
          <w:tcPr>
            <w:tcW w:w="3163" w:type="dxa"/>
          </w:tcPr>
          <w:p w:rsidR="00846B86" w:rsidRPr="0098317C" w:rsidRDefault="00846B86" w:rsidP="009B7F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МБУК </w:t>
            </w:r>
            <w:r w:rsidR="009B7FB4">
              <w:rPr>
                <w:szCs w:val="28"/>
              </w:rPr>
              <w:t>БКЦ</w:t>
            </w:r>
          </w:p>
        </w:tc>
      </w:tr>
    </w:tbl>
    <w:p w:rsidR="007527F8" w:rsidRDefault="007527F8" w:rsidP="00FD3539">
      <w:pPr>
        <w:jc w:val="both"/>
        <w:rPr>
          <w:rFonts w:cs="Times New Roman"/>
          <w:szCs w:val="28"/>
        </w:rPr>
      </w:pPr>
    </w:p>
    <w:p w:rsidR="009B7FB4" w:rsidRDefault="009B7FB4" w:rsidP="009B7FB4">
      <w:pPr>
        <w:ind w:firstLine="709"/>
        <w:jc w:val="both"/>
      </w:pPr>
    </w:p>
    <w:p w:rsidR="009B7FB4" w:rsidRDefault="009B7FB4" w:rsidP="009B7FB4">
      <w:pPr>
        <w:ind w:firstLine="709"/>
        <w:jc w:val="both"/>
      </w:pPr>
      <w:r>
        <w:t>3. Развитие системы информационных ресурсов библиотек</w:t>
      </w:r>
    </w:p>
    <w:p w:rsidR="00FC5439" w:rsidRDefault="00FC5439" w:rsidP="009B7FB4">
      <w:pPr>
        <w:ind w:firstLine="709"/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911"/>
        <w:gridCol w:w="2489"/>
        <w:gridCol w:w="2880"/>
      </w:tblGrid>
      <w:tr w:rsidR="00FC5439" w:rsidRPr="007527F8" w:rsidTr="00FC5439">
        <w:trPr>
          <w:tblHeader/>
        </w:trPr>
        <w:tc>
          <w:tcPr>
            <w:tcW w:w="996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911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80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сайта МБУК «Библиотечный координационный центр муниципального района имени Лазо»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CD4B87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  <w:r w:rsidR="00FC5439">
              <w:rPr>
                <w:rFonts w:cs="Times New Roman"/>
                <w:szCs w:val="28"/>
              </w:rPr>
              <w:t>МБУК БКЦ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3.2.</w:t>
            </w:r>
          </w:p>
        </w:tc>
        <w:tc>
          <w:tcPr>
            <w:tcW w:w="8911" w:type="dxa"/>
          </w:tcPr>
          <w:p w:rsidR="00FC5439" w:rsidRPr="008B4998" w:rsidRDefault="00FC5439" w:rsidP="008B49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Ведение страницы МБУК БКЦ и группы «Библиотеки района имени Лазо» в социальной сети «Одноклассники»</w:t>
            </w:r>
            <w:r w:rsidR="00E62AF5">
              <w:rPr>
                <w:rFonts w:cs="Times New Roman"/>
                <w:szCs w:val="28"/>
              </w:rPr>
              <w:t xml:space="preserve">, ведение страницы в сети </w:t>
            </w:r>
            <w:proofErr w:type="spellStart"/>
            <w:r w:rsidR="008B4998">
              <w:rPr>
                <w:rFonts w:cs="Times New Roman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CD4B87" w:rsidP="00CD4B8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методист </w:t>
            </w:r>
            <w:r w:rsidR="00FC5439">
              <w:rPr>
                <w:rFonts w:cs="Times New Roman"/>
                <w:szCs w:val="28"/>
              </w:rPr>
              <w:t xml:space="preserve">МБУК БКЦ, </w:t>
            </w:r>
          </w:p>
        </w:tc>
      </w:tr>
      <w:tr w:rsidR="00FC5439" w:rsidRPr="0098317C" w:rsidTr="00FC5439">
        <w:trPr>
          <w:trHeight w:val="357"/>
        </w:trPr>
        <w:tc>
          <w:tcPr>
            <w:tcW w:w="996" w:type="dxa"/>
          </w:tcPr>
          <w:p w:rsidR="00FC5439" w:rsidRPr="007527F8" w:rsidRDefault="00EC7D02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3.4.</w:t>
            </w:r>
          </w:p>
        </w:tc>
        <w:tc>
          <w:tcPr>
            <w:tcW w:w="8911" w:type="dxa"/>
          </w:tcPr>
          <w:p w:rsidR="00FC5439" w:rsidRPr="007527F8" w:rsidRDefault="00FC5439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Публикация информационных материалов в районной газете «Наше время»</w:t>
            </w:r>
          </w:p>
        </w:tc>
        <w:tc>
          <w:tcPr>
            <w:tcW w:w="2489" w:type="dxa"/>
            <w:vAlign w:val="center"/>
          </w:tcPr>
          <w:p w:rsidR="00FC5439" w:rsidRPr="007527F8" w:rsidRDefault="00FC5439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FC5439" w:rsidRDefault="00CD4B87" w:rsidP="00CD4B87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структурные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</w:t>
            </w:r>
            <w:r w:rsidR="00EC2D4B">
              <w:rPr>
                <w:szCs w:val="28"/>
              </w:rPr>
              <w:t>ления</w:t>
            </w:r>
            <w:proofErr w:type="gramEnd"/>
            <w:r w:rsidR="00EC2D4B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3.6.</w:t>
            </w: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Выпуск тематических и рекламных  буклетов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3.7.</w:t>
            </w:r>
          </w:p>
        </w:tc>
        <w:tc>
          <w:tcPr>
            <w:tcW w:w="8911" w:type="dxa"/>
          </w:tcPr>
          <w:p w:rsidR="00EC2D4B" w:rsidRDefault="00EC2D4B" w:rsidP="008B49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библиографических списков, тематических подборок материалов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3.8.</w:t>
            </w:r>
          </w:p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электронных презентаций, выставок книг и пр.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  <w:tr w:rsidR="00EC2D4B" w:rsidRPr="0098317C" w:rsidTr="00FC5439">
        <w:trPr>
          <w:trHeight w:val="357"/>
        </w:trPr>
        <w:tc>
          <w:tcPr>
            <w:tcW w:w="996" w:type="dxa"/>
          </w:tcPr>
          <w:p w:rsidR="00EC2D4B" w:rsidRPr="007527F8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3.9.</w:t>
            </w:r>
          </w:p>
        </w:tc>
        <w:tc>
          <w:tcPr>
            <w:tcW w:w="8911" w:type="dxa"/>
          </w:tcPr>
          <w:p w:rsidR="00EC2D4B" w:rsidRDefault="00EC2D4B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Предоставление пользователям доступа в Интернет</w:t>
            </w:r>
          </w:p>
        </w:tc>
        <w:tc>
          <w:tcPr>
            <w:tcW w:w="2489" w:type="dxa"/>
            <w:vAlign w:val="center"/>
          </w:tcPr>
          <w:p w:rsidR="00EC2D4B" w:rsidRDefault="00EC2D4B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</w:tc>
        <w:tc>
          <w:tcPr>
            <w:tcW w:w="2880" w:type="dxa"/>
          </w:tcPr>
          <w:p w:rsidR="00EC2D4B" w:rsidRDefault="00EC2D4B" w:rsidP="00EC2D4B">
            <w:pPr>
              <w:jc w:val="both"/>
            </w:pPr>
            <w:r w:rsidRPr="0015633E">
              <w:rPr>
                <w:szCs w:val="28"/>
              </w:rPr>
              <w:t xml:space="preserve">структурные </w:t>
            </w:r>
            <w:proofErr w:type="gramStart"/>
            <w:r w:rsidRPr="0015633E">
              <w:rPr>
                <w:szCs w:val="28"/>
              </w:rPr>
              <w:t>под-разделения</w:t>
            </w:r>
            <w:proofErr w:type="gramEnd"/>
            <w:r w:rsidRPr="0015633E">
              <w:rPr>
                <w:szCs w:val="28"/>
              </w:rPr>
              <w:t xml:space="preserve"> МБУК БКЦ</w:t>
            </w:r>
          </w:p>
        </w:tc>
      </w:tr>
    </w:tbl>
    <w:p w:rsidR="00FC5439" w:rsidRDefault="00FC5439" w:rsidP="009B7FB4">
      <w:pPr>
        <w:ind w:firstLine="709"/>
        <w:jc w:val="both"/>
      </w:pPr>
    </w:p>
    <w:p w:rsidR="00EC7D02" w:rsidRDefault="00EC7D02" w:rsidP="00FD3539">
      <w:pPr>
        <w:jc w:val="both"/>
        <w:rPr>
          <w:rFonts w:cs="Times New Roman"/>
          <w:szCs w:val="28"/>
        </w:rPr>
      </w:pPr>
    </w:p>
    <w:p w:rsidR="00732FD9" w:rsidRDefault="00732FD9" w:rsidP="00732FD9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Pr="0060557D">
        <w:rPr>
          <w:szCs w:val="28"/>
        </w:rPr>
        <w:t xml:space="preserve">. Методическая помощь библиотекам района, </w:t>
      </w:r>
      <w:r w:rsidRPr="0060557D">
        <w:rPr>
          <w:rFonts w:cs="Times New Roman"/>
          <w:szCs w:val="28"/>
        </w:rPr>
        <w:t>содействие повышению уровня профессионального мастерства, реализации</w:t>
      </w:r>
      <w:r>
        <w:rPr>
          <w:rFonts w:cs="Times New Roman"/>
          <w:szCs w:val="28"/>
        </w:rPr>
        <w:t xml:space="preserve"> </w:t>
      </w:r>
      <w:r w:rsidRPr="0060557D">
        <w:rPr>
          <w:rFonts w:cs="Times New Roman"/>
          <w:szCs w:val="28"/>
        </w:rPr>
        <w:t>программ и проектов.</w:t>
      </w:r>
    </w:p>
    <w:p w:rsidR="00732FD9" w:rsidRPr="00162B17" w:rsidRDefault="00732FD9" w:rsidP="00FD3539">
      <w:pPr>
        <w:jc w:val="both"/>
        <w:rPr>
          <w:rFonts w:cs="Times New Roman"/>
          <w:sz w:val="6"/>
          <w:szCs w:val="6"/>
        </w:rPr>
      </w:pPr>
      <w:r>
        <w:rPr>
          <w:rFonts w:cs="Times New Roman"/>
          <w:szCs w:val="28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838"/>
        <w:gridCol w:w="2577"/>
        <w:gridCol w:w="2867"/>
      </w:tblGrid>
      <w:tr w:rsidR="00732FD9" w:rsidRPr="007527F8" w:rsidTr="008B4998">
        <w:trPr>
          <w:tblHeader/>
        </w:trPr>
        <w:tc>
          <w:tcPr>
            <w:tcW w:w="994" w:type="dxa"/>
            <w:vAlign w:val="center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8838" w:type="dxa"/>
            <w:vAlign w:val="center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577" w:type="dxa"/>
            <w:vAlign w:val="center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67" w:type="dxa"/>
          </w:tcPr>
          <w:p w:rsidR="00732FD9" w:rsidRPr="007527F8" w:rsidRDefault="00732FD9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732FD9" w:rsidRPr="007527F8" w:rsidTr="008B4998">
        <w:trPr>
          <w:tblHeader/>
        </w:trPr>
        <w:tc>
          <w:tcPr>
            <w:tcW w:w="994" w:type="dxa"/>
          </w:tcPr>
          <w:p w:rsidR="00732FD9" w:rsidRPr="007527F8" w:rsidRDefault="00465DFF" w:rsidP="00162B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732FD9">
              <w:rPr>
                <w:rFonts w:cs="Times New Roman"/>
                <w:szCs w:val="28"/>
              </w:rPr>
              <w:t>1.</w:t>
            </w:r>
          </w:p>
        </w:tc>
        <w:tc>
          <w:tcPr>
            <w:tcW w:w="8838" w:type="dxa"/>
          </w:tcPr>
          <w:p w:rsidR="00732FD9" w:rsidRPr="007527F8" w:rsidRDefault="008B4998" w:rsidP="008B49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732FD9">
              <w:rPr>
                <w:rFonts w:cs="Times New Roman"/>
                <w:szCs w:val="28"/>
              </w:rPr>
              <w:t xml:space="preserve">альнейшая разработка </w:t>
            </w:r>
            <w:r w:rsidR="00732FD9" w:rsidRPr="00732FD9">
              <w:rPr>
                <w:rFonts w:cs="Times New Roman"/>
                <w:szCs w:val="28"/>
              </w:rPr>
              <w:t>нормативной базы по внедрению в практику работы требований проф</w:t>
            </w:r>
            <w:r w:rsidR="00732FD9">
              <w:rPr>
                <w:rFonts w:cs="Times New Roman"/>
                <w:szCs w:val="28"/>
              </w:rPr>
              <w:t xml:space="preserve">ессиональных </w:t>
            </w:r>
            <w:r w:rsidR="00732FD9" w:rsidRPr="00732FD9">
              <w:rPr>
                <w:rFonts w:cs="Times New Roman"/>
                <w:szCs w:val="28"/>
              </w:rPr>
              <w:t>стандартов в области библиотечного дела</w:t>
            </w:r>
          </w:p>
        </w:tc>
        <w:tc>
          <w:tcPr>
            <w:tcW w:w="2577" w:type="dxa"/>
          </w:tcPr>
          <w:p w:rsidR="000321A1" w:rsidRPr="007527F8" w:rsidRDefault="008B4998" w:rsidP="008B499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утверждения профессионального стандарта</w:t>
            </w:r>
          </w:p>
        </w:tc>
        <w:tc>
          <w:tcPr>
            <w:tcW w:w="2867" w:type="dxa"/>
          </w:tcPr>
          <w:p w:rsidR="00732FD9" w:rsidRDefault="000321A1" w:rsidP="00732FD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 МБУК БКЦ</w:t>
            </w:r>
          </w:p>
        </w:tc>
      </w:tr>
      <w:tr w:rsidR="00732FD9" w:rsidRPr="007527F8" w:rsidTr="008B4998">
        <w:trPr>
          <w:tblHeader/>
        </w:trPr>
        <w:tc>
          <w:tcPr>
            <w:tcW w:w="994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162B17">
              <w:rPr>
                <w:rFonts w:cs="Times New Roman"/>
                <w:szCs w:val="28"/>
              </w:rPr>
              <w:t>2.</w:t>
            </w:r>
          </w:p>
        </w:tc>
        <w:tc>
          <w:tcPr>
            <w:tcW w:w="8838" w:type="dxa"/>
            <w:vAlign w:val="center"/>
          </w:tcPr>
          <w:p w:rsidR="00732FD9" w:rsidRDefault="00732FD9" w:rsidP="00CA389D">
            <w:pPr>
              <w:jc w:val="both"/>
              <w:rPr>
                <w:rFonts w:cs="Times New Roman"/>
                <w:szCs w:val="28"/>
              </w:rPr>
            </w:pPr>
            <w:r w:rsidRPr="00A74A6B">
              <w:rPr>
                <w:rFonts w:cs="Times New Roman"/>
                <w:szCs w:val="28"/>
              </w:rPr>
              <w:t xml:space="preserve">Мониторинг </w:t>
            </w:r>
            <w:proofErr w:type="gramStart"/>
            <w:r w:rsidRPr="00A74A6B">
              <w:rPr>
                <w:rFonts w:cs="Times New Roman"/>
                <w:szCs w:val="28"/>
              </w:rPr>
              <w:t xml:space="preserve">состояния библиотечного обслуживания населения </w:t>
            </w:r>
            <w:r>
              <w:rPr>
                <w:rFonts w:cs="Times New Roman"/>
                <w:szCs w:val="28"/>
              </w:rPr>
              <w:t>муниципального района имени</w:t>
            </w:r>
            <w:proofErr w:type="gramEnd"/>
            <w:r>
              <w:rPr>
                <w:rFonts w:cs="Times New Roman"/>
                <w:szCs w:val="28"/>
              </w:rPr>
              <w:t xml:space="preserve"> Лазо, в том числе: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</w:t>
            </w:r>
            <w:r w:rsidRPr="00732FD9">
              <w:rPr>
                <w:rFonts w:cs="Times New Roman"/>
                <w:szCs w:val="28"/>
              </w:rPr>
              <w:t>бор</w:t>
            </w:r>
            <w:r>
              <w:rPr>
                <w:rFonts w:cs="Times New Roman"/>
                <w:szCs w:val="28"/>
              </w:rPr>
              <w:t xml:space="preserve"> </w:t>
            </w:r>
            <w:r w:rsidRPr="00732FD9">
              <w:rPr>
                <w:rFonts w:cs="Times New Roman"/>
                <w:szCs w:val="28"/>
              </w:rPr>
              <w:t>годовых библиотек  городских и сельских поселений муниципального района имени Лазо</w:t>
            </w:r>
            <w:r>
              <w:rPr>
                <w:rFonts w:cs="Times New Roman"/>
                <w:szCs w:val="28"/>
              </w:rPr>
              <w:t>;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FD3539">
              <w:rPr>
                <w:rFonts w:cs="Times New Roman"/>
                <w:szCs w:val="28"/>
              </w:rPr>
              <w:t xml:space="preserve">одготовка </w:t>
            </w:r>
            <w:r>
              <w:rPr>
                <w:rFonts w:cs="Times New Roman"/>
                <w:szCs w:val="28"/>
              </w:rPr>
              <w:t xml:space="preserve">сводного </w:t>
            </w:r>
            <w:r w:rsidR="00162B17">
              <w:rPr>
                <w:rFonts w:cs="Times New Roman"/>
                <w:szCs w:val="28"/>
              </w:rPr>
              <w:t xml:space="preserve">статистического </w:t>
            </w:r>
            <w:r>
              <w:rPr>
                <w:rFonts w:cs="Times New Roman"/>
                <w:szCs w:val="28"/>
              </w:rPr>
              <w:t xml:space="preserve">отчета о деятельности </w:t>
            </w:r>
            <w:r w:rsidRPr="00FD3539">
              <w:rPr>
                <w:rFonts w:cs="Times New Roman"/>
                <w:szCs w:val="28"/>
              </w:rPr>
              <w:t xml:space="preserve">общедоступных </w:t>
            </w:r>
            <w:r>
              <w:rPr>
                <w:rFonts w:cs="Times New Roman"/>
                <w:szCs w:val="28"/>
              </w:rPr>
              <w:t>библиотек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муниципального района имени Лазо;</w:t>
            </w:r>
          </w:p>
          <w:p w:rsidR="00732FD9" w:rsidRDefault="00732FD9" w:rsidP="00732FD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сбор сведений о мероприятиях, проведенных библиотеками к знаменательным и памятным датам, в рамках программ и проектов и публикация информации;</w:t>
            </w:r>
          </w:p>
          <w:p w:rsidR="00732FD9" w:rsidRDefault="00732FD9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</w:t>
            </w:r>
            <w:r w:rsidRPr="00FD3539">
              <w:rPr>
                <w:rFonts w:cs="Times New Roman"/>
                <w:szCs w:val="28"/>
              </w:rPr>
              <w:t xml:space="preserve">ыезды в библиотеки </w:t>
            </w:r>
            <w:r>
              <w:rPr>
                <w:rFonts w:cs="Times New Roman"/>
                <w:szCs w:val="28"/>
              </w:rPr>
              <w:t>городских и сельских поселений</w:t>
            </w:r>
            <w:r w:rsidRPr="00FD353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муниципального района имени Лазо» </w:t>
            </w:r>
            <w:r w:rsidRPr="00FD3539">
              <w:rPr>
                <w:rFonts w:cs="Times New Roman"/>
                <w:szCs w:val="28"/>
              </w:rPr>
              <w:t xml:space="preserve">с целью </w:t>
            </w:r>
            <w:r w:rsidR="00162B17">
              <w:rPr>
                <w:rFonts w:cs="Times New Roman"/>
                <w:szCs w:val="28"/>
              </w:rPr>
              <w:t>контроля качества деятельности;</w:t>
            </w:r>
          </w:p>
          <w:p w:rsidR="000321A1" w:rsidRPr="007527F8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опросов о качестве муниципальных услуг, предоставляемых структурными подра</w:t>
            </w:r>
            <w:r w:rsidR="000321A1">
              <w:rPr>
                <w:rFonts w:cs="Times New Roman"/>
                <w:szCs w:val="28"/>
              </w:rPr>
              <w:t>зделениями МБУК БКЦ</w:t>
            </w:r>
          </w:p>
        </w:tc>
        <w:tc>
          <w:tcPr>
            <w:tcW w:w="2577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201</w:t>
            </w:r>
            <w:r w:rsidR="00E62AF5">
              <w:rPr>
                <w:rFonts w:cs="Times New Roman"/>
                <w:szCs w:val="28"/>
              </w:rPr>
              <w:t>8-январь 2019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8B4998" w:rsidRDefault="008B4998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проведения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декабрь</w:t>
            </w: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67" w:type="dxa"/>
          </w:tcPr>
          <w:p w:rsidR="00732FD9" w:rsidRDefault="000321A1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ведущий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библиоте</w:t>
            </w:r>
            <w:proofErr w:type="spellEnd"/>
            <w:r>
              <w:rPr>
                <w:rFonts w:cs="Times New Roman"/>
                <w:szCs w:val="28"/>
              </w:rPr>
              <w:t>-карь</w:t>
            </w:r>
            <w:proofErr w:type="gramEnd"/>
            <w:r>
              <w:rPr>
                <w:rFonts w:cs="Times New Roman"/>
                <w:szCs w:val="28"/>
              </w:rPr>
              <w:t>, библиотекарь 1 категории МБУК БКЦ</w:t>
            </w:r>
          </w:p>
        </w:tc>
      </w:tr>
      <w:tr w:rsidR="00732FD9" w:rsidRPr="007527F8" w:rsidTr="008B4998">
        <w:trPr>
          <w:tblHeader/>
        </w:trPr>
        <w:tc>
          <w:tcPr>
            <w:tcW w:w="994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162B17">
              <w:rPr>
                <w:rFonts w:cs="Times New Roman"/>
                <w:szCs w:val="28"/>
              </w:rPr>
              <w:t>3.</w:t>
            </w:r>
          </w:p>
        </w:tc>
        <w:tc>
          <w:tcPr>
            <w:tcW w:w="8838" w:type="dxa"/>
            <w:vAlign w:val="center"/>
          </w:tcPr>
          <w:p w:rsidR="00732FD9" w:rsidRDefault="00162B17" w:rsidP="00CA389D">
            <w:pPr>
              <w:jc w:val="both"/>
              <w:rPr>
                <w:rFonts w:cs="Times New Roman"/>
                <w:szCs w:val="28"/>
              </w:rPr>
            </w:pPr>
            <w:r w:rsidRPr="00A74A6B">
              <w:rPr>
                <w:rFonts w:cs="Times New Roman"/>
                <w:szCs w:val="28"/>
              </w:rPr>
              <w:t xml:space="preserve">Анализ деятельности муниципальных общедоступных библиотек </w:t>
            </w:r>
            <w:r w:rsidRPr="009832C1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униципального района имени Лазо, в том числе:</w:t>
            </w:r>
          </w:p>
          <w:p w:rsidR="00162B17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2145D2">
              <w:rPr>
                <w:rFonts w:cs="Times New Roman"/>
                <w:szCs w:val="28"/>
              </w:rPr>
              <w:t xml:space="preserve">одготовка </w:t>
            </w:r>
            <w:r>
              <w:rPr>
                <w:rFonts w:cs="Times New Roman"/>
                <w:szCs w:val="28"/>
              </w:rPr>
              <w:t>сводной информации</w:t>
            </w:r>
            <w:r w:rsidRPr="002145D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о</w:t>
            </w:r>
            <w:r w:rsidRPr="002145D2">
              <w:rPr>
                <w:rFonts w:cs="Times New Roman"/>
                <w:szCs w:val="28"/>
              </w:rPr>
              <w:t xml:space="preserve"> состоянии библиотечного обслуживания населения муниципального района имени Лазо</w:t>
            </w:r>
            <w:r>
              <w:rPr>
                <w:rFonts w:cs="Times New Roman"/>
                <w:szCs w:val="28"/>
              </w:rPr>
              <w:t xml:space="preserve"> по периодам;</w:t>
            </w:r>
          </w:p>
          <w:p w:rsidR="00162B17" w:rsidRPr="007527F8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8F4F44">
              <w:rPr>
                <w:rFonts w:cs="Times New Roman"/>
                <w:szCs w:val="28"/>
              </w:rPr>
              <w:t xml:space="preserve">одготовка аналитических </w:t>
            </w:r>
            <w:r>
              <w:rPr>
                <w:rFonts w:cs="Times New Roman"/>
                <w:szCs w:val="28"/>
              </w:rPr>
              <w:t>материалов</w:t>
            </w:r>
            <w:r w:rsidRPr="008F4F44">
              <w:rPr>
                <w:rFonts w:cs="Times New Roman"/>
                <w:szCs w:val="28"/>
              </w:rPr>
              <w:t xml:space="preserve"> по итогам выездов </w:t>
            </w:r>
            <w:r w:rsidRPr="00FD3539">
              <w:rPr>
                <w:rFonts w:cs="Times New Roman"/>
                <w:szCs w:val="28"/>
              </w:rPr>
              <w:t xml:space="preserve">в библиотеки </w:t>
            </w:r>
            <w:r>
              <w:rPr>
                <w:rFonts w:cs="Times New Roman"/>
                <w:szCs w:val="28"/>
              </w:rPr>
              <w:t>городских и сельских поселений муниципального района имени Лазо, по направлениям деятельности, по значимым событиям.</w:t>
            </w:r>
          </w:p>
        </w:tc>
        <w:tc>
          <w:tcPr>
            <w:tcW w:w="2577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январь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мере проведения мероприятий</w:t>
            </w:r>
          </w:p>
        </w:tc>
        <w:tc>
          <w:tcPr>
            <w:tcW w:w="2867" w:type="dxa"/>
          </w:tcPr>
          <w:p w:rsidR="00732FD9" w:rsidRDefault="000321A1" w:rsidP="000321A1">
            <w:pPr>
              <w:jc w:val="both"/>
              <w:rPr>
                <w:rFonts w:cs="Times New Roman"/>
                <w:szCs w:val="28"/>
              </w:rPr>
            </w:pPr>
            <w:r w:rsidRPr="000321A1">
              <w:rPr>
                <w:rFonts w:cs="Times New Roman"/>
                <w:szCs w:val="28"/>
              </w:rPr>
              <w:t>директор, методист, МБУК БКЦ</w:t>
            </w:r>
          </w:p>
        </w:tc>
      </w:tr>
      <w:tr w:rsidR="00732FD9" w:rsidRPr="007527F8" w:rsidTr="008B4998">
        <w:trPr>
          <w:tblHeader/>
        </w:trPr>
        <w:tc>
          <w:tcPr>
            <w:tcW w:w="994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  <w:r w:rsidR="00162B17">
              <w:rPr>
                <w:rFonts w:cs="Times New Roman"/>
                <w:szCs w:val="28"/>
              </w:rPr>
              <w:t>4.</w:t>
            </w:r>
          </w:p>
        </w:tc>
        <w:tc>
          <w:tcPr>
            <w:tcW w:w="8838" w:type="dxa"/>
            <w:vAlign w:val="center"/>
          </w:tcPr>
          <w:p w:rsidR="00162B17" w:rsidRDefault="00162B17" w:rsidP="00162B17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Консультационно-методическая помощь библиотекам м</w:t>
            </w:r>
            <w:r>
              <w:rPr>
                <w:rFonts w:cs="Times New Roman"/>
                <w:szCs w:val="28"/>
              </w:rPr>
              <w:t>униципального района имени Лазо, в том числе:</w:t>
            </w:r>
          </w:p>
          <w:p w:rsidR="00162B17" w:rsidRDefault="00162B17" w:rsidP="00162B1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проведение индивидуальных стационарных и выездных консультаций по вопросам библиотечной деятельности;</w:t>
            </w:r>
          </w:p>
          <w:p w:rsidR="00732FD9" w:rsidRPr="007527F8" w:rsidRDefault="00162B17" w:rsidP="009C3EB3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подготовка электронных методических </w:t>
            </w:r>
            <w:r w:rsidR="009C3EB3">
              <w:rPr>
                <w:rFonts w:cs="Times New Roman"/>
                <w:szCs w:val="28"/>
              </w:rPr>
              <w:t>подборок материалов</w:t>
            </w:r>
            <w:r>
              <w:rPr>
                <w:rFonts w:cs="Times New Roman"/>
                <w:szCs w:val="28"/>
              </w:rPr>
              <w:t xml:space="preserve"> по актуальным темам.</w:t>
            </w:r>
          </w:p>
        </w:tc>
        <w:tc>
          <w:tcPr>
            <w:tcW w:w="2577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запросам</w:t>
            </w: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ежеквартально</w:t>
            </w:r>
          </w:p>
        </w:tc>
        <w:tc>
          <w:tcPr>
            <w:tcW w:w="2867" w:type="dxa"/>
          </w:tcPr>
          <w:p w:rsidR="00732FD9" w:rsidRDefault="000321A1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 МБУК БКЦ</w:t>
            </w:r>
          </w:p>
        </w:tc>
      </w:tr>
      <w:tr w:rsidR="009C3EB3" w:rsidRPr="007527F8" w:rsidTr="008B4998">
        <w:trPr>
          <w:tblHeader/>
        </w:trPr>
        <w:tc>
          <w:tcPr>
            <w:tcW w:w="994" w:type="dxa"/>
          </w:tcPr>
          <w:p w:rsidR="009C3EB3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9C3EB3">
              <w:rPr>
                <w:rFonts w:cs="Times New Roman"/>
                <w:szCs w:val="28"/>
              </w:rPr>
              <w:t>5.</w:t>
            </w:r>
          </w:p>
        </w:tc>
        <w:tc>
          <w:tcPr>
            <w:tcW w:w="8838" w:type="dxa"/>
            <w:vAlign w:val="center"/>
          </w:tcPr>
          <w:p w:rsidR="009C3EB3" w:rsidRPr="00CC5A26" w:rsidRDefault="009C3EB3" w:rsidP="005C4C23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 xml:space="preserve">Повышение квалификации библиотечных специалистов муниципального района имени Лазо </w:t>
            </w:r>
          </w:p>
        </w:tc>
        <w:tc>
          <w:tcPr>
            <w:tcW w:w="2577" w:type="dxa"/>
            <w:vAlign w:val="center"/>
          </w:tcPr>
          <w:p w:rsidR="009C3EB3" w:rsidRPr="007527F8" w:rsidRDefault="009C3EB3" w:rsidP="00CA389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67" w:type="dxa"/>
          </w:tcPr>
          <w:p w:rsidR="009C3EB3" w:rsidRDefault="009C3EB3" w:rsidP="00CA389D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732FD9" w:rsidRPr="007527F8" w:rsidTr="008B4998">
        <w:trPr>
          <w:tblHeader/>
        </w:trPr>
        <w:tc>
          <w:tcPr>
            <w:tcW w:w="994" w:type="dxa"/>
          </w:tcPr>
          <w:p w:rsidR="00732FD9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9C3EB3">
              <w:rPr>
                <w:rFonts w:cs="Times New Roman"/>
                <w:szCs w:val="28"/>
              </w:rPr>
              <w:t>5.1.</w:t>
            </w:r>
          </w:p>
        </w:tc>
        <w:tc>
          <w:tcPr>
            <w:tcW w:w="8838" w:type="dxa"/>
            <w:vAlign w:val="center"/>
          </w:tcPr>
          <w:p w:rsidR="00732FD9" w:rsidRDefault="009C3EB3" w:rsidP="00CA389D">
            <w:pPr>
              <w:jc w:val="both"/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Организация и проведение образовательных мероприятий для специ</w:t>
            </w:r>
            <w:r>
              <w:rPr>
                <w:rFonts w:cs="Times New Roman"/>
                <w:szCs w:val="28"/>
              </w:rPr>
              <w:t>алистов муниципальных библиотек</w:t>
            </w:r>
            <w:r w:rsidR="00CA389D">
              <w:rPr>
                <w:rFonts w:cs="Times New Roman"/>
                <w:szCs w:val="28"/>
              </w:rPr>
              <w:t>, в том числе семинаров:</w:t>
            </w:r>
          </w:p>
          <w:p w:rsidR="00CA389D" w:rsidRDefault="00CA389D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«</w:t>
            </w:r>
            <w:r w:rsidR="00E62AF5" w:rsidRPr="00E62AF5">
              <w:rPr>
                <w:rFonts w:cs="Times New Roman"/>
                <w:szCs w:val="28"/>
              </w:rPr>
              <w:t>Социокультурный комплекс на селе: роль и место библиотеки</w:t>
            </w:r>
            <w:r>
              <w:rPr>
                <w:rFonts w:cs="Times New Roman"/>
                <w:szCs w:val="28"/>
              </w:rPr>
              <w:t xml:space="preserve">» </w:t>
            </w:r>
          </w:p>
          <w:p w:rsidR="00CA389D" w:rsidRDefault="00CA389D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243595">
              <w:rPr>
                <w:rFonts w:cs="Times New Roman"/>
                <w:szCs w:val="28"/>
              </w:rPr>
              <w:t>«</w:t>
            </w:r>
            <w:r w:rsidR="00AB0AFA" w:rsidRPr="00AB0AFA">
              <w:rPr>
                <w:rFonts w:cs="Times New Roman"/>
                <w:szCs w:val="28"/>
              </w:rPr>
              <w:t xml:space="preserve">Профессионализм и </w:t>
            </w:r>
            <w:r w:rsidR="00BA2861">
              <w:rPr>
                <w:rFonts w:cs="Times New Roman"/>
                <w:szCs w:val="28"/>
              </w:rPr>
              <w:t xml:space="preserve">самосовершенствование </w:t>
            </w:r>
            <w:r w:rsidR="00AB0AFA" w:rsidRPr="00AB0AFA">
              <w:rPr>
                <w:rFonts w:cs="Times New Roman"/>
                <w:szCs w:val="28"/>
              </w:rPr>
              <w:t>– путь к успеху</w:t>
            </w:r>
            <w:r w:rsidR="00E62AF5">
              <w:rPr>
                <w:rFonts w:cs="Times New Roman"/>
                <w:szCs w:val="28"/>
              </w:rPr>
              <w:t xml:space="preserve"> </w:t>
            </w:r>
            <w:r w:rsidR="00243595">
              <w:rPr>
                <w:rFonts w:cs="Times New Roman"/>
                <w:szCs w:val="28"/>
              </w:rPr>
              <w:t>»</w:t>
            </w:r>
          </w:p>
          <w:p w:rsidR="009C3EB3" w:rsidRPr="007527F8" w:rsidRDefault="00BA2861" w:rsidP="00BA286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«Годовые отчеты библиотек как элемент творчества»</w:t>
            </w:r>
          </w:p>
        </w:tc>
        <w:tc>
          <w:tcPr>
            <w:tcW w:w="2577" w:type="dxa"/>
          </w:tcPr>
          <w:p w:rsidR="00732FD9" w:rsidRDefault="00732FD9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rPr>
                <w:rFonts w:cs="Times New Roman"/>
                <w:szCs w:val="28"/>
              </w:rPr>
            </w:pPr>
          </w:p>
          <w:p w:rsidR="005C4C23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  <w:p w:rsidR="005C4C23" w:rsidRDefault="00BA2861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</w:t>
            </w:r>
          </w:p>
          <w:p w:rsidR="005C4C2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867" w:type="dxa"/>
          </w:tcPr>
          <w:p w:rsidR="00732FD9" w:rsidRDefault="000321A1" w:rsidP="00CA389D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ведущий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библиоте</w:t>
            </w:r>
            <w:proofErr w:type="spellEnd"/>
            <w:r>
              <w:rPr>
                <w:rFonts w:cs="Times New Roman"/>
                <w:szCs w:val="28"/>
              </w:rPr>
              <w:t>-карь</w:t>
            </w:r>
            <w:proofErr w:type="gramEnd"/>
            <w:r>
              <w:rPr>
                <w:rFonts w:cs="Times New Roman"/>
                <w:szCs w:val="28"/>
              </w:rPr>
              <w:t>, библиотекарь 1 категории МБУК БКЦ</w:t>
            </w:r>
          </w:p>
        </w:tc>
      </w:tr>
      <w:tr w:rsidR="009C3EB3" w:rsidRPr="007527F8" w:rsidTr="008B4998">
        <w:trPr>
          <w:tblHeader/>
        </w:trPr>
        <w:tc>
          <w:tcPr>
            <w:tcW w:w="994" w:type="dxa"/>
          </w:tcPr>
          <w:p w:rsidR="009C3EB3" w:rsidRPr="007527F8" w:rsidRDefault="00465DFF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 w:rsidR="009C3EB3">
              <w:rPr>
                <w:rFonts w:cs="Times New Roman"/>
                <w:szCs w:val="28"/>
              </w:rPr>
              <w:t>5.2.</w:t>
            </w:r>
          </w:p>
        </w:tc>
        <w:tc>
          <w:tcPr>
            <w:tcW w:w="8838" w:type="dxa"/>
          </w:tcPr>
          <w:p w:rsidR="009C3EB3" w:rsidRPr="00CC5A26" w:rsidRDefault="009C3EB3" w:rsidP="000321A1">
            <w:pPr>
              <w:rPr>
                <w:rFonts w:cs="Times New Roman"/>
                <w:szCs w:val="28"/>
              </w:rPr>
            </w:pPr>
            <w:r w:rsidRPr="00CC5A26">
              <w:rPr>
                <w:rFonts w:cs="Times New Roman"/>
                <w:szCs w:val="28"/>
              </w:rPr>
              <w:t>Участие специалистов муниципальных библиотек в образовательных мероприятиях, проводимых краевыми библиотеками.</w:t>
            </w:r>
          </w:p>
        </w:tc>
        <w:tc>
          <w:tcPr>
            <w:tcW w:w="2577" w:type="dxa"/>
          </w:tcPr>
          <w:p w:rsidR="009C3EB3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планам краевых учреждений</w:t>
            </w:r>
          </w:p>
        </w:tc>
        <w:tc>
          <w:tcPr>
            <w:tcW w:w="2867" w:type="dxa"/>
          </w:tcPr>
          <w:p w:rsidR="000321A1" w:rsidRDefault="000321A1" w:rsidP="008B49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директор, методист, библиотекари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струк-турных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подразде-лений</w:t>
            </w:r>
            <w:proofErr w:type="spellEnd"/>
            <w:r>
              <w:rPr>
                <w:rFonts w:cs="Times New Roman"/>
                <w:szCs w:val="28"/>
              </w:rPr>
              <w:t xml:space="preserve"> МБУК БКЦ</w:t>
            </w:r>
          </w:p>
        </w:tc>
      </w:tr>
    </w:tbl>
    <w:p w:rsidR="00732FD9" w:rsidRDefault="00732FD9" w:rsidP="00FD3539">
      <w:pPr>
        <w:jc w:val="both"/>
        <w:rPr>
          <w:rFonts w:cs="Times New Roman"/>
          <w:szCs w:val="28"/>
        </w:rPr>
      </w:pPr>
    </w:p>
    <w:p w:rsidR="00EF6461" w:rsidRDefault="00465DFF" w:rsidP="007D15F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C7D02">
        <w:rPr>
          <w:rFonts w:cs="Times New Roman"/>
          <w:szCs w:val="28"/>
        </w:rPr>
        <w:t xml:space="preserve">. </w:t>
      </w:r>
      <w:r w:rsidR="000321A1">
        <w:rPr>
          <w:rFonts w:cs="Times New Roman"/>
          <w:szCs w:val="28"/>
        </w:rPr>
        <w:t>Работа</w:t>
      </w:r>
      <w:r>
        <w:rPr>
          <w:rFonts w:cs="Times New Roman"/>
          <w:szCs w:val="28"/>
        </w:rPr>
        <w:t xml:space="preserve"> с пользователями</w:t>
      </w:r>
    </w:p>
    <w:p w:rsidR="009B7FB4" w:rsidRDefault="009B7FB4" w:rsidP="00FD3539">
      <w:pPr>
        <w:jc w:val="both"/>
        <w:rPr>
          <w:rFonts w:cs="Times New Roman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9113"/>
        <w:gridCol w:w="2552"/>
        <w:gridCol w:w="2835"/>
      </w:tblGrid>
      <w:tr w:rsidR="009B7FB4" w:rsidRPr="007527F8" w:rsidTr="00F76424">
        <w:trPr>
          <w:tblHeader/>
        </w:trPr>
        <w:tc>
          <w:tcPr>
            <w:tcW w:w="776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9113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2552" w:type="dxa"/>
            <w:vAlign w:val="center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9B7FB4" w:rsidRPr="007527F8" w:rsidRDefault="009B7FB4" w:rsidP="00FC543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D11480" w:rsidRPr="007527F8" w:rsidTr="005C4C23">
        <w:tc>
          <w:tcPr>
            <w:tcW w:w="776" w:type="dxa"/>
          </w:tcPr>
          <w:p w:rsidR="00D11480" w:rsidRPr="007527F8" w:rsidRDefault="00D11480" w:rsidP="00D114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5.1.</w:t>
            </w:r>
          </w:p>
        </w:tc>
        <w:tc>
          <w:tcPr>
            <w:tcW w:w="9113" w:type="dxa"/>
            <w:vAlign w:val="center"/>
          </w:tcPr>
          <w:p w:rsidR="00D11480" w:rsidRDefault="00D11480" w:rsidP="00D114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Справочно-библиографическая работа, в том числе:</w:t>
            </w:r>
          </w:p>
          <w:p w:rsidR="00D11480" w:rsidRDefault="00D11480" w:rsidP="00D114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ведение каталогов и картотек;</w:t>
            </w:r>
          </w:p>
          <w:p w:rsidR="00D11480" w:rsidRDefault="00D11480" w:rsidP="00D114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выполнение информационных запросов;</w:t>
            </w:r>
          </w:p>
          <w:p w:rsidR="00D11480" w:rsidRPr="007527F8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- проведение библиотечных уроков, дней информации, занятий по пропаганде библиографических знаний</w:t>
            </w:r>
          </w:p>
        </w:tc>
        <w:tc>
          <w:tcPr>
            <w:tcW w:w="2552" w:type="dxa"/>
            <w:vAlign w:val="center"/>
          </w:tcPr>
          <w:p w:rsidR="00D11480" w:rsidRPr="007527F8" w:rsidRDefault="005C4C23" w:rsidP="005C4C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D11480" w:rsidRDefault="00D11480" w:rsidP="00FC5439">
            <w:pPr>
              <w:jc w:val="both"/>
              <w:rPr>
                <w:rFonts w:cs="Times New Roman"/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9B7FB4" w:rsidRPr="0098317C" w:rsidTr="005C4C23">
        <w:trPr>
          <w:trHeight w:val="357"/>
        </w:trPr>
        <w:tc>
          <w:tcPr>
            <w:tcW w:w="776" w:type="dxa"/>
          </w:tcPr>
          <w:p w:rsidR="009B7FB4" w:rsidRPr="007527F8" w:rsidRDefault="00465DFF" w:rsidP="00D1148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  <w:r w:rsidR="00D11480">
              <w:rPr>
                <w:rFonts w:cs="Times New Roman"/>
                <w:szCs w:val="28"/>
              </w:rPr>
              <w:t>2.</w:t>
            </w:r>
          </w:p>
        </w:tc>
        <w:tc>
          <w:tcPr>
            <w:tcW w:w="9113" w:type="dxa"/>
          </w:tcPr>
          <w:p w:rsidR="009B7FB4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 и координация выставочной работы, в том числе:</w:t>
            </w:r>
          </w:p>
          <w:p w:rsidR="00D11480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выставки, посвященные литературным юбилейным и памятным датам;</w:t>
            </w:r>
          </w:p>
          <w:p w:rsidR="00D11480" w:rsidRDefault="00D11480" w:rsidP="009B7FB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выставки, посвященные знаменательным датам Российской и мирово</w:t>
            </w:r>
            <w:r w:rsidR="008B4998">
              <w:rPr>
                <w:rFonts w:cs="Times New Roman"/>
                <w:szCs w:val="28"/>
              </w:rPr>
              <w:t>й истории, выдающимся личностям;</w:t>
            </w:r>
          </w:p>
          <w:p w:rsidR="00D11480" w:rsidRPr="00EF0CFB" w:rsidRDefault="00D11480" w:rsidP="008B49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 выставочная рабо</w:t>
            </w:r>
            <w:r w:rsidR="008B4998">
              <w:rPr>
                <w:rFonts w:cs="Times New Roman"/>
                <w:szCs w:val="28"/>
              </w:rPr>
              <w:t>та в рамках десятилетия детства</w:t>
            </w:r>
          </w:p>
        </w:tc>
        <w:tc>
          <w:tcPr>
            <w:tcW w:w="2552" w:type="dxa"/>
          </w:tcPr>
          <w:p w:rsidR="009B7FB4" w:rsidRPr="009B7FB4" w:rsidRDefault="005C4C23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соответствии с планами работы </w:t>
            </w:r>
          </w:p>
        </w:tc>
        <w:tc>
          <w:tcPr>
            <w:tcW w:w="2835" w:type="dxa"/>
          </w:tcPr>
          <w:p w:rsidR="009B7FB4" w:rsidRPr="0098317C" w:rsidRDefault="00D11480" w:rsidP="00465DFF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9B7FB4" w:rsidRPr="0098317C" w:rsidTr="005C4C23">
        <w:trPr>
          <w:trHeight w:val="357"/>
        </w:trPr>
        <w:tc>
          <w:tcPr>
            <w:tcW w:w="776" w:type="dxa"/>
          </w:tcPr>
          <w:p w:rsidR="009B7FB4" w:rsidRPr="007527F8" w:rsidRDefault="00D11480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5.3</w:t>
            </w:r>
            <w:r w:rsidR="00465DFF">
              <w:rPr>
                <w:rFonts w:cs="Times New Roman"/>
                <w:szCs w:val="28"/>
              </w:rPr>
              <w:t>.</w:t>
            </w:r>
          </w:p>
        </w:tc>
        <w:tc>
          <w:tcPr>
            <w:tcW w:w="9113" w:type="dxa"/>
          </w:tcPr>
          <w:p w:rsidR="00D11480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Индивидуальная работа с пользователями, в том числе: </w:t>
            </w:r>
          </w:p>
          <w:p w:rsidR="009B7FB4" w:rsidRDefault="00D11480" w:rsidP="00D1148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осуществление обслуживания отдельных групп граждан на дому;</w:t>
            </w:r>
          </w:p>
          <w:p w:rsidR="000321A1" w:rsidRPr="00EF0CFB" w:rsidRDefault="00D11480" w:rsidP="008B49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осуществление </w:t>
            </w:r>
            <w:proofErr w:type="spellStart"/>
            <w:r>
              <w:rPr>
                <w:rFonts w:cs="Times New Roman"/>
                <w:szCs w:val="28"/>
              </w:rPr>
              <w:t>внестационарного</w:t>
            </w:r>
            <w:proofErr w:type="spellEnd"/>
            <w:r w:rsidR="000321A1">
              <w:rPr>
                <w:rFonts w:cs="Times New Roman"/>
                <w:szCs w:val="28"/>
              </w:rPr>
              <w:t xml:space="preserve"> обслуживания на пунктах выдачи.</w:t>
            </w:r>
          </w:p>
        </w:tc>
        <w:tc>
          <w:tcPr>
            <w:tcW w:w="2552" w:type="dxa"/>
          </w:tcPr>
          <w:p w:rsidR="009B7FB4" w:rsidRPr="009B7FB4" w:rsidRDefault="005C4C23" w:rsidP="00FC543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планами работы не реже 2 раз в месяц</w:t>
            </w:r>
          </w:p>
        </w:tc>
        <w:tc>
          <w:tcPr>
            <w:tcW w:w="2835" w:type="dxa"/>
          </w:tcPr>
          <w:p w:rsidR="009B7FB4" w:rsidRPr="0098317C" w:rsidRDefault="00186434" w:rsidP="00465DFF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D11480" w:rsidRPr="0098317C" w:rsidTr="005C4C23">
        <w:trPr>
          <w:trHeight w:val="357"/>
        </w:trPr>
        <w:tc>
          <w:tcPr>
            <w:tcW w:w="776" w:type="dxa"/>
          </w:tcPr>
          <w:p w:rsidR="00D11480" w:rsidRDefault="0018643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5.4.</w:t>
            </w:r>
          </w:p>
        </w:tc>
        <w:tc>
          <w:tcPr>
            <w:tcW w:w="9113" w:type="dxa"/>
          </w:tcPr>
          <w:p w:rsidR="00D11480" w:rsidRPr="00EF0CFB" w:rsidRDefault="00186434" w:rsidP="00465D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Работа любительских объединений </w:t>
            </w:r>
          </w:p>
        </w:tc>
        <w:tc>
          <w:tcPr>
            <w:tcW w:w="2552" w:type="dxa"/>
          </w:tcPr>
          <w:p w:rsidR="00EC2D4B" w:rsidRPr="009B7FB4" w:rsidRDefault="00186434" w:rsidP="008B4998">
            <w:pPr>
              <w:ind w:firstLine="3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в соответствии с планами работы не реже 1 раза в месяц</w:t>
            </w:r>
          </w:p>
        </w:tc>
        <w:tc>
          <w:tcPr>
            <w:tcW w:w="2835" w:type="dxa"/>
          </w:tcPr>
          <w:p w:rsidR="00D11480" w:rsidRPr="0098317C" w:rsidRDefault="00186434" w:rsidP="00465DFF">
            <w:pPr>
              <w:jc w:val="both"/>
              <w:rPr>
                <w:szCs w:val="28"/>
              </w:rPr>
            </w:pPr>
            <w:r w:rsidRPr="009B7FB4">
              <w:rPr>
                <w:szCs w:val="28"/>
              </w:rPr>
              <w:t>стру</w:t>
            </w:r>
            <w:r>
              <w:rPr>
                <w:szCs w:val="28"/>
              </w:rPr>
              <w:t xml:space="preserve">ктурные </w:t>
            </w:r>
            <w:proofErr w:type="gramStart"/>
            <w:r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>
              <w:rPr>
                <w:szCs w:val="28"/>
              </w:rPr>
              <w:t>разделения</w:t>
            </w:r>
            <w:proofErr w:type="gramEnd"/>
            <w:r>
              <w:rPr>
                <w:szCs w:val="28"/>
              </w:rPr>
              <w:t xml:space="preserve"> МБУК БКЦ</w:t>
            </w:r>
          </w:p>
        </w:tc>
      </w:tr>
      <w:tr w:rsidR="00D11480" w:rsidRPr="0098317C" w:rsidTr="007D15F3">
        <w:trPr>
          <w:trHeight w:val="911"/>
        </w:trPr>
        <w:tc>
          <w:tcPr>
            <w:tcW w:w="776" w:type="dxa"/>
          </w:tcPr>
          <w:p w:rsidR="00D11480" w:rsidRDefault="00186434" w:rsidP="00FC543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5.5.</w:t>
            </w:r>
          </w:p>
        </w:tc>
        <w:tc>
          <w:tcPr>
            <w:tcW w:w="9113" w:type="dxa"/>
          </w:tcPr>
          <w:p w:rsidR="008B4998" w:rsidRDefault="00186434" w:rsidP="00465D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Реализация библиотечных </w:t>
            </w:r>
            <w:r w:rsidR="00826F3A">
              <w:rPr>
                <w:rFonts w:cs="Times New Roman"/>
                <w:szCs w:val="28"/>
              </w:rPr>
              <w:t xml:space="preserve">просветительских </w:t>
            </w:r>
            <w:r>
              <w:rPr>
                <w:rFonts w:cs="Times New Roman"/>
                <w:szCs w:val="28"/>
              </w:rPr>
              <w:t>программ</w:t>
            </w:r>
            <w:r w:rsidR="008B4998">
              <w:rPr>
                <w:rFonts w:cs="Times New Roman"/>
                <w:szCs w:val="28"/>
              </w:rPr>
              <w:t>, в том числе:</w:t>
            </w:r>
          </w:p>
          <w:p w:rsidR="00D11480" w:rsidRDefault="008B4998" w:rsidP="00465D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8B4998">
              <w:rPr>
                <w:rFonts w:cs="Times New Roman"/>
                <w:szCs w:val="28"/>
              </w:rPr>
              <w:t>«Библиотека. Детский сад. Ребёнок: грани взаимодействия»</w:t>
            </w:r>
          </w:p>
          <w:p w:rsidR="008B4998" w:rsidRDefault="008B4998" w:rsidP="00465D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«Школа </w:t>
            </w:r>
            <w:proofErr w:type="spellStart"/>
            <w:r>
              <w:rPr>
                <w:rFonts w:cs="Times New Roman"/>
                <w:szCs w:val="28"/>
              </w:rPr>
              <w:t>буктрейлера</w:t>
            </w:r>
            <w:proofErr w:type="spellEnd"/>
            <w:r>
              <w:rPr>
                <w:rFonts w:cs="Times New Roman"/>
                <w:szCs w:val="28"/>
              </w:rPr>
              <w:t>»</w:t>
            </w:r>
            <w:r w:rsidR="00864CE7">
              <w:rPr>
                <w:rFonts w:cs="Times New Roman"/>
                <w:szCs w:val="28"/>
              </w:rPr>
              <w:t xml:space="preserve"> (пропаганда </w:t>
            </w:r>
            <w:r w:rsidR="00380065">
              <w:rPr>
                <w:rFonts w:cs="Times New Roman"/>
                <w:szCs w:val="28"/>
              </w:rPr>
              <w:t xml:space="preserve">краеведческого </w:t>
            </w:r>
            <w:r w:rsidR="00864CE7">
              <w:rPr>
                <w:rFonts w:cs="Times New Roman"/>
                <w:szCs w:val="28"/>
              </w:rPr>
              <w:t>чтения)</w:t>
            </w:r>
          </w:p>
          <w:p w:rsidR="00826F3A" w:rsidRDefault="00826F3A" w:rsidP="00465DFF">
            <w:pPr>
              <w:jc w:val="both"/>
              <w:rPr>
                <w:rFonts w:cs="Times New Roman"/>
                <w:szCs w:val="28"/>
              </w:rPr>
            </w:pPr>
          </w:p>
          <w:p w:rsidR="008B4998" w:rsidRPr="00EF0CFB" w:rsidRDefault="008B4998" w:rsidP="00864CE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864CE7">
              <w:rPr>
                <w:rFonts w:cs="Times New Roman"/>
                <w:szCs w:val="28"/>
              </w:rPr>
              <w:t>«Мастерская радости» (литературно-творческое направление</w:t>
            </w:r>
            <w:proofErr w:type="gramStart"/>
            <w:r w:rsidR="00864CE7">
              <w:rPr>
                <w:rFonts w:cs="Times New Roman"/>
                <w:szCs w:val="28"/>
              </w:rPr>
              <w:t xml:space="preserve"> )</w:t>
            </w:r>
            <w:proofErr w:type="gramEnd"/>
            <w:r w:rsidR="00826F3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11480" w:rsidRPr="009B7FB4" w:rsidRDefault="00186434" w:rsidP="007D15F3">
            <w:pPr>
              <w:ind w:firstLine="3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в соответствии с разработанными документами</w:t>
            </w:r>
          </w:p>
        </w:tc>
        <w:tc>
          <w:tcPr>
            <w:tcW w:w="2835" w:type="dxa"/>
          </w:tcPr>
          <w:p w:rsidR="00D11480" w:rsidRDefault="00D11480" w:rsidP="00465DFF">
            <w:pPr>
              <w:jc w:val="both"/>
              <w:rPr>
                <w:szCs w:val="28"/>
              </w:rPr>
            </w:pPr>
          </w:p>
          <w:p w:rsidR="008B4998" w:rsidRDefault="008B4998" w:rsidP="00465D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с. </w:t>
            </w:r>
            <w:proofErr w:type="spellStart"/>
            <w:r>
              <w:rPr>
                <w:szCs w:val="28"/>
              </w:rPr>
              <w:t>Киинск</w:t>
            </w:r>
            <w:proofErr w:type="spellEnd"/>
          </w:p>
          <w:p w:rsidR="008B4998" w:rsidRDefault="008B4998" w:rsidP="00465D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Бичевая</w:t>
            </w:r>
          </w:p>
          <w:p w:rsidR="00826F3A" w:rsidRPr="0098317C" w:rsidRDefault="00826F3A" w:rsidP="00465D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библиотека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Дрофа</w:t>
            </w:r>
          </w:p>
        </w:tc>
      </w:tr>
    </w:tbl>
    <w:p w:rsidR="007D15F3" w:rsidRDefault="007D15F3" w:rsidP="009B7FB4">
      <w:pPr>
        <w:ind w:firstLine="708"/>
        <w:jc w:val="both"/>
        <w:rPr>
          <w:rFonts w:cs="Times New Roman"/>
          <w:szCs w:val="28"/>
        </w:rPr>
      </w:pPr>
    </w:p>
    <w:p w:rsidR="009B7FB4" w:rsidRDefault="00766B35" w:rsidP="007D15F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5.6. </w:t>
      </w:r>
      <w:r w:rsidR="009B7FB4" w:rsidRPr="009B7FB4">
        <w:rPr>
          <w:rFonts w:cs="Times New Roman"/>
          <w:szCs w:val="28"/>
        </w:rPr>
        <w:t>Проведение массовых мероприятий.</w:t>
      </w:r>
    </w:p>
    <w:p w:rsidR="003E0083" w:rsidRPr="00F76424" w:rsidRDefault="003E0083" w:rsidP="009B7FB4">
      <w:pPr>
        <w:ind w:firstLine="708"/>
        <w:jc w:val="both"/>
        <w:rPr>
          <w:rFonts w:cs="Times New Roman"/>
          <w:sz w:val="6"/>
          <w:szCs w:val="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737"/>
        <w:gridCol w:w="1914"/>
        <w:gridCol w:w="2257"/>
        <w:gridCol w:w="2835"/>
      </w:tblGrid>
      <w:tr w:rsidR="003E0083" w:rsidRPr="007527F8" w:rsidTr="00864CE7">
        <w:trPr>
          <w:tblHeader/>
        </w:trPr>
        <w:tc>
          <w:tcPr>
            <w:tcW w:w="674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7527F8">
              <w:rPr>
                <w:rFonts w:cs="Times New Roman"/>
                <w:szCs w:val="28"/>
              </w:rPr>
              <w:t>п</w:t>
            </w:r>
            <w:proofErr w:type="gramEnd"/>
            <w:r w:rsidRPr="007527F8">
              <w:rPr>
                <w:rFonts w:cs="Times New Roman"/>
                <w:szCs w:val="28"/>
              </w:rPr>
              <w:t>/п</w:t>
            </w:r>
          </w:p>
        </w:tc>
        <w:tc>
          <w:tcPr>
            <w:tcW w:w="7737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3E0083" w:rsidRPr="007527F8" w:rsidRDefault="003E0083" w:rsidP="003E008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Аудитория</w:t>
            </w:r>
          </w:p>
        </w:tc>
        <w:tc>
          <w:tcPr>
            <w:tcW w:w="2257" w:type="dxa"/>
            <w:vAlign w:val="center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 w:rsidRPr="007527F8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2835" w:type="dxa"/>
          </w:tcPr>
          <w:p w:rsidR="003E0083" w:rsidRPr="007527F8" w:rsidRDefault="003E008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Исполнитель</w:t>
            </w:r>
          </w:p>
        </w:tc>
      </w:tr>
      <w:tr w:rsidR="005C4C23" w:rsidRPr="0098317C" w:rsidTr="00864CE7">
        <w:trPr>
          <w:trHeight w:val="357"/>
        </w:trPr>
        <w:tc>
          <w:tcPr>
            <w:tcW w:w="674" w:type="dxa"/>
          </w:tcPr>
          <w:p w:rsidR="005C4C23" w:rsidRPr="007527F8" w:rsidRDefault="005C4C23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7737" w:type="dxa"/>
          </w:tcPr>
          <w:p w:rsidR="005C4C23" w:rsidRPr="009B7FB4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Вечера, игры, викторины, беседы, праздники и др., посвященные юбилейным датам русской и мировой литературы, истории</w:t>
            </w:r>
          </w:p>
        </w:tc>
        <w:tc>
          <w:tcPr>
            <w:tcW w:w="1914" w:type="dxa"/>
          </w:tcPr>
          <w:p w:rsidR="005C4C23" w:rsidRDefault="005C4C23" w:rsidP="00CD03C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5C4C23" w:rsidRPr="009B7FB4" w:rsidRDefault="005C4C23" w:rsidP="00CD03C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в соответствии с календарем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864CE7">
        <w:trPr>
          <w:trHeight w:val="357"/>
        </w:trPr>
        <w:tc>
          <w:tcPr>
            <w:tcW w:w="67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 </w:t>
            </w:r>
          </w:p>
        </w:tc>
        <w:tc>
          <w:tcPr>
            <w:tcW w:w="7737" w:type="dxa"/>
          </w:tcPr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544AB">
              <w:rPr>
                <w:rFonts w:cs="Times New Roman"/>
                <w:szCs w:val="28"/>
              </w:rPr>
              <w:t>С любовью к родному краю</w:t>
            </w:r>
            <w:r>
              <w:rPr>
                <w:rFonts w:cs="Times New Roman"/>
                <w:szCs w:val="28"/>
              </w:rPr>
              <w:t>»</w:t>
            </w:r>
          </w:p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 краеведческой тематики</w:t>
            </w:r>
          </w:p>
        </w:tc>
        <w:tc>
          <w:tcPr>
            <w:tcW w:w="191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5C4C23" w:rsidRPr="009B7FB4" w:rsidRDefault="005C4C23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864CE7">
        <w:trPr>
          <w:trHeight w:val="357"/>
        </w:trPr>
        <w:tc>
          <w:tcPr>
            <w:tcW w:w="67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7737" w:type="dxa"/>
          </w:tcPr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F544AB">
              <w:rPr>
                <w:rFonts w:cs="Times New Roman"/>
                <w:szCs w:val="28"/>
              </w:rPr>
              <w:t>Ориентир - здоровье</w:t>
            </w:r>
            <w:r>
              <w:rPr>
                <w:rFonts w:cs="Times New Roman"/>
                <w:szCs w:val="28"/>
              </w:rPr>
              <w:t>»</w:t>
            </w:r>
          </w:p>
          <w:p w:rsidR="005C4C23" w:rsidRDefault="005C4C23" w:rsidP="00CD03C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мероприятия по пропаганде ЗОЖ</w:t>
            </w:r>
          </w:p>
        </w:tc>
        <w:tc>
          <w:tcPr>
            <w:tcW w:w="1914" w:type="dxa"/>
          </w:tcPr>
          <w:p w:rsidR="005C4C23" w:rsidRDefault="005C4C23" w:rsidP="00733921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5C4C23" w:rsidRPr="009B7FB4" w:rsidRDefault="005C4C23" w:rsidP="00733921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не менее 1 раза в квартал 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5C4C23" w:rsidRPr="0098317C" w:rsidTr="00864CE7">
        <w:trPr>
          <w:trHeight w:val="357"/>
        </w:trPr>
        <w:tc>
          <w:tcPr>
            <w:tcW w:w="674" w:type="dxa"/>
          </w:tcPr>
          <w:p w:rsidR="005C4C23" w:rsidRDefault="005C4C23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7737" w:type="dxa"/>
          </w:tcPr>
          <w:p w:rsidR="005C4C23" w:rsidRDefault="005C4C23" w:rsidP="004877FF">
            <w:pPr>
              <w:jc w:val="both"/>
              <w:rPr>
                <w:rFonts w:cs="Times New Roman"/>
                <w:szCs w:val="28"/>
              </w:rPr>
            </w:pPr>
            <w:r w:rsidRPr="00316ABE">
              <w:rPr>
                <w:rFonts w:cs="Times New Roman"/>
                <w:szCs w:val="28"/>
              </w:rPr>
              <w:t>«</w:t>
            </w:r>
            <w:r w:rsidR="00F544AB">
              <w:rPr>
                <w:rFonts w:cs="Times New Roman"/>
                <w:szCs w:val="28"/>
              </w:rPr>
              <w:t>Человек читающий - человек успешный</w:t>
            </w:r>
            <w:r w:rsidRPr="00316ABE">
              <w:rPr>
                <w:rFonts w:cs="Times New Roman"/>
                <w:szCs w:val="28"/>
              </w:rPr>
              <w:t>»</w:t>
            </w:r>
          </w:p>
          <w:p w:rsidR="005C4C23" w:rsidRDefault="005C4C23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пропаганде чтения, развитию читательского </w:t>
            </w:r>
            <w:r>
              <w:rPr>
                <w:rFonts w:cs="Times New Roman"/>
                <w:szCs w:val="28"/>
              </w:rPr>
              <w:lastRenderedPageBreak/>
              <w:t xml:space="preserve">интереса, выявлению активных читателей, </w:t>
            </w:r>
          </w:p>
        </w:tc>
        <w:tc>
          <w:tcPr>
            <w:tcW w:w="1914" w:type="dxa"/>
          </w:tcPr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дошкольники, учащиеся </w:t>
            </w:r>
            <w:r>
              <w:rPr>
                <w:rFonts w:cs="Times New Roman"/>
                <w:szCs w:val="28"/>
              </w:rPr>
              <w:lastRenderedPageBreak/>
              <w:t>школ</w:t>
            </w:r>
          </w:p>
        </w:tc>
        <w:tc>
          <w:tcPr>
            <w:tcW w:w="2257" w:type="dxa"/>
          </w:tcPr>
          <w:p w:rsidR="005C4C23" w:rsidRPr="009B7FB4" w:rsidRDefault="005C4C23" w:rsidP="004877F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ежемесячно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</w:t>
            </w:r>
            <w:r w:rsidRPr="00E60ED6">
              <w:rPr>
                <w:szCs w:val="28"/>
              </w:rPr>
              <w:lastRenderedPageBreak/>
              <w:t>БКЦ</w:t>
            </w:r>
          </w:p>
        </w:tc>
      </w:tr>
      <w:tr w:rsidR="005C4C23" w:rsidRPr="0098317C" w:rsidTr="00864CE7">
        <w:trPr>
          <w:trHeight w:val="357"/>
        </w:trPr>
        <w:tc>
          <w:tcPr>
            <w:tcW w:w="674" w:type="dxa"/>
          </w:tcPr>
          <w:p w:rsidR="005C4C23" w:rsidRDefault="005C4C23" w:rsidP="00CD03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7737" w:type="dxa"/>
          </w:tcPr>
          <w:p w:rsidR="00F544AB" w:rsidRPr="00F544AB" w:rsidRDefault="00F544AB" w:rsidP="00F544AB">
            <w:pPr>
              <w:spacing w:after="200" w:line="240" w:lineRule="atLeast"/>
              <w:jc w:val="both"/>
              <w:rPr>
                <w:szCs w:val="28"/>
              </w:rPr>
            </w:pPr>
            <w:r w:rsidRPr="00F544AB">
              <w:rPr>
                <w:szCs w:val="28"/>
              </w:rPr>
              <w:t>Проведение единых тематических библиотечных дней:</w:t>
            </w:r>
          </w:p>
          <w:p w:rsidR="00F544AB" w:rsidRPr="00F544AB" w:rsidRDefault="00F544AB" w:rsidP="00F544AB">
            <w:pPr>
              <w:spacing w:after="200" w:line="240" w:lineRule="atLeast"/>
              <w:jc w:val="both"/>
              <w:rPr>
                <w:szCs w:val="28"/>
              </w:rPr>
            </w:pPr>
            <w:r w:rsidRPr="00F544AB">
              <w:rPr>
                <w:szCs w:val="28"/>
              </w:rPr>
              <w:t>- День Даниила Гранина (</w:t>
            </w:r>
            <w:r w:rsidRPr="00F544AB">
              <w:rPr>
                <w:sz w:val="24"/>
                <w:szCs w:val="24"/>
              </w:rPr>
              <w:t>Указ Президента</w:t>
            </w:r>
            <w:r w:rsidRPr="00F544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544AB">
              <w:rPr>
                <w:sz w:val="24"/>
                <w:szCs w:val="24"/>
              </w:rPr>
              <w:t>N 619 от 21 декабря 2017 года «Об увековечении памяти Д.А. Гранина и праздновании 100-летия со дня его рождения»</w:t>
            </w:r>
            <w:r w:rsidRPr="00F544AB">
              <w:rPr>
                <w:szCs w:val="28"/>
              </w:rPr>
              <w:t>)</w:t>
            </w:r>
          </w:p>
          <w:p w:rsidR="00F544AB" w:rsidRPr="00F544AB" w:rsidRDefault="00F544AB" w:rsidP="00F544AB">
            <w:pPr>
              <w:spacing w:after="200" w:line="240" w:lineRule="atLeast"/>
              <w:jc w:val="both"/>
              <w:rPr>
                <w:szCs w:val="28"/>
              </w:rPr>
            </w:pPr>
            <w:r w:rsidRPr="00F544AB">
              <w:rPr>
                <w:szCs w:val="28"/>
              </w:rPr>
              <w:t>- День выдающихся российских женщин</w:t>
            </w:r>
          </w:p>
          <w:p w:rsidR="00F544AB" w:rsidRPr="00F544AB" w:rsidRDefault="00F544AB" w:rsidP="00F544AB">
            <w:pPr>
              <w:spacing w:after="200" w:line="240" w:lineRule="atLeast"/>
              <w:jc w:val="both"/>
              <w:rPr>
                <w:szCs w:val="28"/>
              </w:rPr>
            </w:pPr>
            <w:proofErr w:type="gramStart"/>
            <w:r w:rsidRPr="00F544AB">
              <w:rPr>
                <w:szCs w:val="28"/>
              </w:rPr>
              <w:t>- День краеведческих знаний (</w:t>
            </w:r>
            <w:r w:rsidRPr="00F544AB">
              <w:rPr>
                <w:sz w:val="24"/>
                <w:szCs w:val="24"/>
              </w:rPr>
              <w:t>к 375-летию со времени первого плавания по Амуру отряда казаков Василия Даниловича Пояркова (1644)</w:t>
            </w:r>
            <w:proofErr w:type="gramEnd"/>
          </w:p>
          <w:p w:rsidR="007D15F3" w:rsidRPr="00316ABE" w:rsidRDefault="00F544AB" w:rsidP="00F544AB">
            <w:pPr>
              <w:jc w:val="both"/>
              <w:rPr>
                <w:rFonts w:cs="Times New Roman"/>
                <w:szCs w:val="28"/>
              </w:rPr>
            </w:pPr>
            <w:r w:rsidRPr="00F544AB">
              <w:rPr>
                <w:rFonts w:cs="Times New Roman"/>
                <w:szCs w:val="28"/>
              </w:rPr>
              <w:t>- День музыки (</w:t>
            </w:r>
            <w:r w:rsidRPr="00F544AB">
              <w:rPr>
                <w:rFonts w:cs="Times New Roman"/>
                <w:sz w:val="24"/>
                <w:szCs w:val="24"/>
              </w:rPr>
              <w:t>к Всемирному Дню музыки</w:t>
            </w:r>
            <w:r w:rsidRPr="00F544AB">
              <w:rPr>
                <w:rFonts w:cs="Times New Roman"/>
                <w:szCs w:val="28"/>
              </w:rPr>
              <w:t>)</w:t>
            </w:r>
          </w:p>
        </w:tc>
        <w:tc>
          <w:tcPr>
            <w:tcW w:w="1914" w:type="dxa"/>
          </w:tcPr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5C4C23" w:rsidRDefault="005C4C23" w:rsidP="004877FF">
            <w:pPr>
              <w:jc w:val="center"/>
              <w:rPr>
                <w:rFonts w:cs="Times New Roman"/>
                <w:szCs w:val="28"/>
              </w:rPr>
            </w:pPr>
          </w:p>
          <w:p w:rsidR="00F544AB" w:rsidRDefault="00F544AB" w:rsidP="004877FF">
            <w:pPr>
              <w:jc w:val="center"/>
              <w:rPr>
                <w:rFonts w:cs="Times New Roman"/>
                <w:szCs w:val="28"/>
              </w:rPr>
            </w:pPr>
          </w:p>
          <w:p w:rsidR="00F544AB" w:rsidRPr="00F544AB" w:rsidRDefault="00F544AB" w:rsidP="00F544AB">
            <w:pPr>
              <w:spacing w:after="200" w:line="240" w:lineRule="atLeast"/>
              <w:jc w:val="center"/>
              <w:rPr>
                <w:szCs w:val="28"/>
              </w:rPr>
            </w:pPr>
            <w:r w:rsidRPr="00F544AB">
              <w:rPr>
                <w:szCs w:val="28"/>
              </w:rPr>
              <w:t>23 января</w:t>
            </w:r>
          </w:p>
          <w:p w:rsidR="00F544AB" w:rsidRDefault="00F544AB" w:rsidP="00F544AB">
            <w:pPr>
              <w:spacing w:after="200" w:line="240" w:lineRule="atLeast"/>
              <w:jc w:val="center"/>
              <w:rPr>
                <w:szCs w:val="28"/>
              </w:rPr>
            </w:pPr>
          </w:p>
          <w:p w:rsidR="00F544AB" w:rsidRPr="00F544AB" w:rsidRDefault="00F544AB" w:rsidP="00F544AB">
            <w:pPr>
              <w:spacing w:after="200" w:line="240" w:lineRule="atLeast"/>
              <w:jc w:val="center"/>
              <w:rPr>
                <w:szCs w:val="28"/>
              </w:rPr>
            </w:pPr>
            <w:r w:rsidRPr="00F544AB">
              <w:rPr>
                <w:szCs w:val="28"/>
              </w:rPr>
              <w:t>5 марта</w:t>
            </w:r>
          </w:p>
          <w:p w:rsidR="00F544AB" w:rsidRPr="00F544AB" w:rsidRDefault="00F544AB" w:rsidP="00F544AB">
            <w:pPr>
              <w:spacing w:after="200" w:line="240" w:lineRule="atLeast"/>
              <w:jc w:val="center"/>
              <w:rPr>
                <w:szCs w:val="28"/>
              </w:rPr>
            </w:pPr>
            <w:r w:rsidRPr="00F544AB">
              <w:rPr>
                <w:szCs w:val="28"/>
              </w:rPr>
              <w:t>28 июня</w:t>
            </w:r>
          </w:p>
          <w:p w:rsidR="00F544AB" w:rsidRPr="00F544AB" w:rsidRDefault="00F544AB" w:rsidP="00F544AB">
            <w:pPr>
              <w:spacing w:after="200" w:line="240" w:lineRule="atLeast"/>
              <w:jc w:val="center"/>
              <w:rPr>
                <w:szCs w:val="28"/>
              </w:rPr>
            </w:pPr>
          </w:p>
          <w:p w:rsidR="005C4C23" w:rsidRPr="009B7FB4" w:rsidRDefault="00F544AB" w:rsidP="00F544AB">
            <w:pPr>
              <w:jc w:val="center"/>
              <w:rPr>
                <w:szCs w:val="28"/>
              </w:rPr>
            </w:pPr>
            <w:r w:rsidRPr="00F544AB">
              <w:rPr>
                <w:rFonts w:cs="Times New Roman"/>
                <w:szCs w:val="28"/>
              </w:rPr>
              <w:t>1 октября</w:t>
            </w:r>
          </w:p>
        </w:tc>
        <w:tc>
          <w:tcPr>
            <w:tcW w:w="2835" w:type="dxa"/>
          </w:tcPr>
          <w:p w:rsidR="005C4C23" w:rsidRDefault="005C4C23" w:rsidP="00EC2D4B">
            <w:pPr>
              <w:jc w:val="both"/>
            </w:pPr>
            <w:r w:rsidRPr="00E60ED6">
              <w:rPr>
                <w:szCs w:val="28"/>
              </w:rPr>
              <w:t xml:space="preserve">структурные </w:t>
            </w:r>
            <w:proofErr w:type="gramStart"/>
            <w:r w:rsidRPr="00E60ED6">
              <w:rPr>
                <w:szCs w:val="28"/>
              </w:rPr>
              <w:t>под</w:t>
            </w:r>
            <w:r w:rsidR="00EC2D4B">
              <w:rPr>
                <w:szCs w:val="28"/>
              </w:rPr>
              <w:t>-</w:t>
            </w:r>
            <w:r w:rsidRPr="00E60ED6">
              <w:rPr>
                <w:szCs w:val="28"/>
              </w:rPr>
              <w:t>разделения</w:t>
            </w:r>
            <w:proofErr w:type="gramEnd"/>
            <w:r w:rsidRPr="00E60ED6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7737" w:type="dxa"/>
          </w:tcPr>
          <w:p w:rsidR="00864CE7" w:rsidRPr="002A6EA7" w:rsidRDefault="00864CE7" w:rsidP="00F544AB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r w:rsidRPr="002A6EA7">
              <w:rPr>
                <w:rFonts w:cs="Times New Roman"/>
                <w:szCs w:val="28"/>
              </w:rPr>
              <w:t>«Летопись мужества» цикл  мероприятий о творчестве авторов (поэтов, музыкантов, художников, кинематографистов), отразивших военные события и подвиг советского народа</w:t>
            </w:r>
          </w:p>
        </w:tc>
        <w:tc>
          <w:tcPr>
            <w:tcW w:w="1914" w:type="dxa"/>
          </w:tcPr>
          <w:p w:rsidR="00864CE7" w:rsidRPr="002A6EA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5C24C2">
              <w:rPr>
                <w:rFonts w:cs="Times New Roman"/>
                <w:szCs w:val="28"/>
              </w:rPr>
              <w:t xml:space="preserve">май 2019 г.- </w:t>
            </w:r>
          </w:p>
          <w:p w:rsidR="00864CE7" w:rsidRPr="002A6EA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 w:rsidRPr="005C24C2">
              <w:rPr>
                <w:rFonts w:cs="Times New Roman"/>
                <w:szCs w:val="28"/>
              </w:rPr>
              <w:t>май 2020 г.</w:t>
            </w:r>
          </w:p>
        </w:tc>
        <w:tc>
          <w:tcPr>
            <w:tcW w:w="2835" w:type="dxa"/>
          </w:tcPr>
          <w:p w:rsidR="00864CE7" w:rsidRPr="00E60ED6" w:rsidRDefault="00864CE7" w:rsidP="00EC2D4B">
            <w:pPr>
              <w:jc w:val="both"/>
              <w:rPr>
                <w:szCs w:val="28"/>
              </w:rPr>
            </w:pP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7737" w:type="dxa"/>
          </w:tcPr>
          <w:p w:rsidR="00864CE7" w:rsidRPr="002A6EA7" w:rsidRDefault="00864CE7" w:rsidP="00F544AB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r w:rsidRPr="005C24C2">
              <w:rPr>
                <w:rFonts w:cs="Times New Roman"/>
                <w:szCs w:val="28"/>
              </w:rPr>
              <w:t>«75-летию Великой Победы – 75 библиотечных мероприятий»</w:t>
            </w:r>
            <w:r>
              <w:rPr>
                <w:rFonts w:cs="Times New Roman"/>
                <w:szCs w:val="28"/>
              </w:rPr>
              <w:t xml:space="preserve"> </w:t>
            </w:r>
            <w:r w:rsidRPr="005C24C2">
              <w:rPr>
                <w:rFonts w:cs="Times New Roman"/>
                <w:szCs w:val="28"/>
              </w:rPr>
              <w:t>акция по проведению памятных мероприятий в библиотеках</w:t>
            </w:r>
          </w:p>
        </w:tc>
        <w:tc>
          <w:tcPr>
            <w:tcW w:w="1914" w:type="dxa"/>
          </w:tcPr>
          <w:p w:rsidR="00864CE7" w:rsidRPr="005C24C2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Pr="005C24C2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сентябрь 2019г. - </w:t>
            </w:r>
            <w:r w:rsidRPr="005C24C2">
              <w:rPr>
                <w:rFonts w:cs="Times New Roman"/>
                <w:szCs w:val="28"/>
              </w:rPr>
              <w:t>май 2020 г.</w:t>
            </w:r>
          </w:p>
        </w:tc>
        <w:tc>
          <w:tcPr>
            <w:tcW w:w="2835" w:type="dxa"/>
          </w:tcPr>
          <w:p w:rsidR="00864CE7" w:rsidRPr="00E60ED6" w:rsidRDefault="00864CE7" w:rsidP="00EC2D4B">
            <w:pPr>
              <w:jc w:val="both"/>
              <w:rPr>
                <w:szCs w:val="28"/>
              </w:rPr>
            </w:pP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7737" w:type="dxa"/>
          </w:tcPr>
          <w:p w:rsidR="00864CE7" w:rsidRPr="005C24C2" w:rsidRDefault="00864CE7" w:rsidP="00F544AB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работы площадки по проведению  краевой просветительской акции «Этнографический диктант. Региональный модуль»</w:t>
            </w:r>
          </w:p>
        </w:tc>
        <w:tc>
          <w:tcPr>
            <w:tcW w:w="1914" w:type="dxa"/>
          </w:tcPr>
          <w:p w:rsidR="00864CE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864CE7" w:rsidRPr="00E60ED6" w:rsidRDefault="00864CE7" w:rsidP="00EC2D4B">
            <w:pPr>
              <w:jc w:val="both"/>
              <w:rPr>
                <w:szCs w:val="28"/>
              </w:rPr>
            </w:pP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7737" w:type="dxa"/>
          </w:tcPr>
          <w:p w:rsidR="00864CE7" w:rsidRDefault="00864CE7" w:rsidP="00F544AB">
            <w:pPr>
              <w:spacing w:line="240" w:lineRule="atLeas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 работы площадки по проведению Всероссийской просветительской акции «Этнографический диктант»</w:t>
            </w:r>
          </w:p>
        </w:tc>
        <w:tc>
          <w:tcPr>
            <w:tcW w:w="1914" w:type="dxa"/>
          </w:tcPr>
          <w:p w:rsidR="00864CE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F544AB">
            <w:pPr>
              <w:spacing w:line="240" w:lineRule="atLeas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ноябрь</w:t>
            </w:r>
          </w:p>
        </w:tc>
        <w:tc>
          <w:tcPr>
            <w:tcW w:w="2835" w:type="dxa"/>
          </w:tcPr>
          <w:p w:rsidR="00864CE7" w:rsidRPr="00E60ED6" w:rsidRDefault="00864CE7" w:rsidP="00EC2D4B">
            <w:pPr>
              <w:jc w:val="both"/>
              <w:rPr>
                <w:szCs w:val="28"/>
              </w:rPr>
            </w:pP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7737" w:type="dxa"/>
          </w:tcPr>
          <w:p w:rsidR="00864CE7" w:rsidRDefault="00864CE7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Новогодние и рождественские развлекательные, игровые мероприятия</w:t>
            </w:r>
          </w:p>
          <w:p w:rsidR="00864CE7" w:rsidRDefault="00864CE7" w:rsidP="004877FF">
            <w:pPr>
              <w:jc w:val="both"/>
              <w:rPr>
                <w:rFonts w:cs="Times New Roman"/>
                <w:szCs w:val="28"/>
              </w:rPr>
            </w:pPr>
          </w:p>
          <w:p w:rsidR="00864CE7" w:rsidRPr="007527F8" w:rsidRDefault="00864CE7" w:rsidP="004877FF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14" w:type="dxa"/>
          </w:tcPr>
          <w:p w:rsidR="00864CE7" w:rsidRDefault="00864CE7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257" w:type="dxa"/>
          </w:tcPr>
          <w:p w:rsidR="00864CE7" w:rsidRPr="009B7FB4" w:rsidRDefault="00864CE7" w:rsidP="004877FF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январь 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11.</w:t>
            </w:r>
          </w:p>
        </w:tc>
        <w:tc>
          <w:tcPr>
            <w:tcW w:w="7737" w:type="dxa"/>
          </w:tcPr>
          <w:p w:rsidR="00864CE7" w:rsidRDefault="00864CE7" w:rsidP="00EC2D4B">
            <w:pPr>
              <w:jc w:val="both"/>
              <w:rPr>
                <w:rFonts w:cs="Times New Roman"/>
                <w:szCs w:val="28"/>
              </w:rPr>
            </w:pPr>
            <w:r w:rsidRPr="00167433">
              <w:rPr>
                <w:rFonts w:cs="Times New Roman"/>
                <w:szCs w:val="28"/>
              </w:rPr>
              <w:t>«</w:t>
            </w:r>
            <w:r w:rsidRPr="00864CE7">
              <w:rPr>
                <w:rFonts w:cs="Times New Roman"/>
                <w:szCs w:val="28"/>
              </w:rPr>
              <w:t>Не гаснет памяти огонь</w:t>
            </w:r>
            <w:r w:rsidRPr="00167433">
              <w:rPr>
                <w:rFonts w:cs="Times New Roman"/>
                <w:szCs w:val="28"/>
              </w:rPr>
              <w:t>»</w:t>
            </w:r>
          </w:p>
          <w:p w:rsidR="00864CE7" w:rsidRPr="009B7FB4" w:rsidRDefault="00864CE7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годовщине Дню защитника Отечества, Победы в Великой Отечественной войне, окончанию Второй мировой войны, дням воинской славы</w:t>
            </w:r>
          </w:p>
        </w:tc>
        <w:tc>
          <w:tcPr>
            <w:tcW w:w="191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февраль, май, сентябрь, </w:t>
            </w:r>
          </w:p>
          <w:p w:rsidR="00864CE7" w:rsidRPr="009B7FB4" w:rsidRDefault="00864CE7" w:rsidP="00EC2D4B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дни Воинской славы по календарю 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7737" w:type="dxa"/>
          </w:tcPr>
          <w:p w:rsidR="00864CE7" w:rsidRDefault="00864CE7" w:rsidP="002D4D5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«Пока в России Пушкин длится…»</w:t>
            </w:r>
          </w:p>
          <w:p w:rsidR="00864CE7" w:rsidRPr="009B7FB4" w:rsidRDefault="00864CE7" w:rsidP="002D4D5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пушкинским дням России</w:t>
            </w:r>
          </w:p>
        </w:tc>
        <w:tc>
          <w:tcPr>
            <w:tcW w:w="1914" w:type="dxa"/>
          </w:tcPr>
          <w:p w:rsidR="00864CE7" w:rsidRDefault="00864CE7" w:rsidP="002D4D5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2D4D5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февраль, июнь</w:t>
            </w:r>
          </w:p>
        </w:tc>
        <w:tc>
          <w:tcPr>
            <w:tcW w:w="2835" w:type="dxa"/>
          </w:tcPr>
          <w:p w:rsidR="00864CE7" w:rsidRDefault="00864CE7" w:rsidP="002D4D5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963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7737" w:type="dxa"/>
          </w:tcPr>
          <w:p w:rsidR="00864CE7" w:rsidRDefault="00864CE7" w:rsidP="0070171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Мероприятия, посвящённые Международному женскому дню </w:t>
            </w:r>
          </w:p>
        </w:tc>
        <w:tc>
          <w:tcPr>
            <w:tcW w:w="1914" w:type="dxa"/>
          </w:tcPr>
          <w:p w:rsidR="00864CE7" w:rsidRDefault="00864CE7" w:rsidP="00701716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70171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864CE7" w:rsidRDefault="00864CE7" w:rsidP="00701716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9B2B4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7737" w:type="dxa"/>
          </w:tcPr>
          <w:p w:rsidR="00864CE7" w:rsidRDefault="00864CE7" w:rsidP="00443E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 книгой по пути» неделя детской книги - праздники, литературные игры, конкурсы</w:t>
            </w:r>
          </w:p>
        </w:tc>
        <w:tc>
          <w:tcPr>
            <w:tcW w:w="1914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257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март</w:t>
            </w:r>
          </w:p>
        </w:tc>
        <w:tc>
          <w:tcPr>
            <w:tcW w:w="2835" w:type="dxa"/>
          </w:tcPr>
          <w:p w:rsidR="00864CE7" w:rsidRDefault="00864CE7" w:rsidP="00C15638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C644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7737" w:type="dxa"/>
          </w:tcPr>
          <w:p w:rsidR="00864CE7" w:rsidRDefault="00864CE7" w:rsidP="00C15638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Библионочь</w:t>
            </w:r>
            <w:proofErr w:type="spellEnd"/>
          </w:p>
        </w:tc>
        <w:tc>
          <w:tcPr>
            <w:tcW w:w="1914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 апреля</w:t>
            </w:r>
          </w:p>
        </w:tc>
        <w:tc>
          <w:tcPr>
            <w:tcW w:w="2835" w:type="dxa"/>
          </w:tcPr>
          <w:p w:rsidR="00864CE7" w:rsidRDefault="00864CE7" w:rsidP="00C15638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C644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7737" w:type="dxa"/>
          </w:tcPr>
          <w:p w:rsidR="00864CE7" w:rsidRDefault="00864CE7" w:rsidP="00C1563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защиты детей</w:t>
            </w:r>
          </w:p>
        </w:tc>
        <w:tc>
          <w:tcPr>
            <w:tcW w:w="1914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257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июня </w:t>
            </w:r>
          </w:p>
        </w:tc>
        <w:tc>
          <w:tcPr>
            <w:tcW w:w="2835" w:type="dxa"/>
          </w:tcPr>
          <w:p w:rsidR="00864CE7" w:rsidRDefault="00864CE7" w:rsidP="00C15638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C644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7737" w:type="dxa"/>
          </w:tcPr>
          <w:p w:rsidR="00864CE7" w:rsidRDefault="00864CE7" w:rsidP="00C1563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864CE7">
              <w:rPr>
                <w:rFonts w:cs="Times New Roman"/>
                <w:szCs w:val="28"/>
              </w:rPr>
              <w:t>Здравствуй, книжное лето!</w:t>
            </w:r>
            <w:r>
              <w:rPr>
                <w:rFonts w:cs="Times New Roman"/>
                <w:szCs w:val="28"/>
              </w:rPr>
              <w:t>»</w:t>
            </w:r>
          </w:p>
          <w:p w:rsidR="00864CE7" w:rsidRDefault="00864CE7" w:rsidP="00C1563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мероприятия по организации летнего чтения </w:t>
            </w:r>
          </w:p>
        </w:tc>
        <w:tc>
          <w:tcPr>
            <w:tcW w:w="1914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до 14 лет</w:t>
            </w:r>
          </w:p>
        </w:tc>
        <w:tc>
          <w:tcPr>
            <w:tcW w:w="2257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июнь, июль, август</w:t>
            </w:r>
          </w:p>
        </w:tc>
        <w:tc>
          <w:tcPr>
            <w:tcW w:w="2835" w:type="dxa"/>
          </w:tcPr>
          <w:p w:rsidR="00864CE7" w:rsidRDefault="00864CE7" w:rsidP="00C15638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C644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7737" w:type="dxa"/>
          </w:tcPr>
          <w:p w:rsidR="00864CE7" w:rsidRDefault="00864CE7" w:rsidP="00C1563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«Россия  - это навсегда!»</w:t>
            </w:r>
          </w:p>
          <w:p w:rsidR="00864CE7" w:rsidRDefault="00864CE7" w:rsidP="00C1563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России</w:t>
            </w:r>
          </w:p>
        </w:tc>
        <w:tc>
          <w:tcPr>
            <w:tcW w:w="1914" w:type="dxa"/>
          </w:tcPr>
          <w:p w:rsidR="00864CE7" w:rsidRDefault="00864CE7" w:rsidP="00C15638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Pr="009B7FB4" w:rsidRDefault="00864CE7" w:rsidP="00C15638">
            <w:pPr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июнь </w:t>
            </w:r>
          </w:p>
        </w:tc>
        <w:tc>
          <w:tcPr>
            <w:tcW w:w="2835" w:type="dxa"/>
          </w:tcPr>
          <w:p w:rsidR="00864CE7" w:rsidRDefault="00864CE7" w:rsidP="00C15638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C644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7737" w:type="dxa"/>
          </w:tcPr>
          <w:p w:rsidR="00864CE7" w:rsidRDefault="00864CE7" w:rsidP="004877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«Семья – всему начало»</w:t>
            </w:r>
          </w:p>
          <w:p w:rsidR="00864CE7" w:rsidRDefault="00864CE7" w:rsidP="00F764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семьи, любви и верности</w:t>
            </w:r>
          </w:p>
        </w:tc>
        <w:tc>
          <w:tcPr>
            <w:tcW w:w="1914" w:type="dxa"/>
          </w:tcPr>
          <w:p w:rsidR="00864CE7" w:rsidRDefault="00864CE7" w:rsidP="004877F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64186B">
              <w:rPr>
                <w:rFonts w:cs="Times New Roman"/>
                <w:szCs w:val="28"/>
              </w:rPr>
              <w:t>разновозр</w:t>
            </w:r>
            <w:proofErr w:type="spellEnd"/>
            <w:r w:rsidRPr="0064186B"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Default="00864CE7" w:rsidP="004877F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20.</w:t>
            </w:r>
          </w:p>
        </w:tc>
        <w:tc>
          <w:tcPr>
            <w:tcW w:w="7737" w:type="dxa"/>
          </w:tcPr>
          <w:p w:rsidR="00864CE7" w:rsidRPr="009B7FB4" w:rsidRDefault="00864CE7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посвящённые Дню пожилых людей</w:t>
            </w:r>
          </w:p>
        </w:tc>
        <w:tc>
          <w:tcPr>
            <w:tcW w:w="191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Pr="009B7FB4" w:rsidRDefault="00864CE7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октябрь 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7737" w:type="dxa"/>
          </w:tcPr>
          <w:p w:rsidR="00864CE7" w:rsidRDefault="00864CE7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матери</w:t>
            </w:r>
          </w:p>
        </w:tc>
        <w:tc>
          <w:tcPr>
            <w:tcW w:w="191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Pr="009B7FB4" w:rsidRDefault="00864CE7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ноябрь 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7737" w:type="dxa"/>
          </w:tcPr>
          <w:p w:rsidR="00864CE7" w:rsidRPr="00167433" w:rsidRDefault="00864CE7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инвалидов</w:t>
            </w:r>
          </w:p>
        </w:tc>
        <w:tc>
          <w:tcPr>
            <w:tcW w:w="191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Pr="009B7FB4" w:rsidRDefault="00864CE7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  <w:tr w:rsidR="00864CE7" w:rsidRPr="0098317C" w:rsidTr="00864CE7">
        <w:trPr>
          <w:trHeight w:val="357"/>
        </w:trPr>
        <w:tc>
          <w:tcPr>
            <w:tcW w:w="67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7737" w:type="dxa"/>
          </w:tcPr>
          <w:p w:rsidR="00864CE7" w:rsidRDefault="00864CE7" w:rsidP="00EC2D4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Мероприятия, посвященные Дню Конституции</w:t>
            </w:r>
          </w:p>
        </w:tc>
        <w:tc>
          <w:tcPr>
            <w:tcW w:w="1914" w:type="dxa"/>
          </w:tcPr>
          <w:p w:rsidR="00864CE7" w:rsidRDefault="00864CE7" w:rsidP="00EC2D4B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разновозр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2257" w:type="dxa"/>
          </w:tcPr>
          <w:p w:rsidR="00864CE7" w:rsidRPr="009B7FB4" w:rsidRDefault="00864CE7" w:rsidP="00EC2D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864CE7" w:rsidRDefault="00864CE7" w:rsidP="00EC2D4B">
            <w:pPr>
              <w:jc w:val="both"/>
            </w:pPr>
            <w:r w:rsidRPr="000E6708">
              <w:rPr>
                <w:szCs w:val="28"/>
              </w:rPr>
              <w:t xml:space="preserve">структурные </w:t>
            </w:r>
            <w:proofErr w:type="gramStart"/>
            <w:r w:rsidRPr="000E6708">
              <w:rPr>
                <w:szCs w:val="28"/>
              </w:rPr>
              <w:t>под-разделения</w:t>
            </w:r>
            <w:proofErr w:type="gramEnd"/>
            <w:r w:rsidRPr="000E6708">
              <w:rPr>
                <w:szCs w:val="28"/>
              </w:rPr>
              <w:t xml:space="preserve"> МБУК БКЦ</w:t>
            </w:r>
          </w:p>
        </w:tc>
      </w:tr>
    </w:tbl>
    <w:p w:rsidR="007D7E22" w:rsidRDefault="007D7E22" w:rsidP="00EC2D4B">
      <w:pPr>
        <w:jc w:val="both"/>
        <w:rPr>
          <w:rFonts w:cs="Times New Roman"/>
          <w:szCs w:val="28"/>
        </w:rPr>
      </w:pPr>
    </w:p>
    <w:p w:rsidR="00766B35" w:rsidRDefault="00766B35" w:rsidP="00766B35">
      <w:pPr>
        <w:spacing w:line="240" w:lineRule="exact"/>
        <w:jc w:val="both"/>
        <w:rPr>
          <w:rFonts w:cs="Times New Roman"/>
          <w:szCs w:val="28"/>
        </w:rPr>
      </w:pPr>
    </w:p>
    <w:p w:rsidR="00F76424" w:rsidRDefault="00F76424" w:rsidP="007D7E22">
      <w:pPr>
        <w:spacing w:line="240" w:lineRule="exact"/>
        <w:jc w:val="both"/>
        <w:rPr>
          <w:rFonts w:cs="Times New Roman"/>
          <w:szCs w:val="28"/>
        </w:rPr>
      </w:pP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Директор МБУК </w:t>
      </w:r>
      <w:r w:rsidRPr="007D7E22">
        <w:rPr>
          <w:rFonts w:cs="Times New Roman"/>
          <w:szCs w:val="28"/>
        </w:rPr>
        <w:t xml:space="preserve">«Библиотечный координационный </w:t>
      </w:r>
    </w:p>
    <w:p w:rsidR="007D7E22" w:rsidRDefault="007D7E22" w:rsidP="007D7E22">
      <w:pPr>
        <w:spacing w:line="240" w:lineRule="exact"/>
        <w:jc w:val="both"/>
        <w:rPr>
          <w:rFonts w:cs="Times New Roman"/>
          <w:szCs w:val="28"/>
        </w:rPr>
      </w:pPr>
      <w:r w:rsidRPr="007D7E22">
        <w:rPr>
          <w:rFonts w:cs="Times New Roman"/>
          <w:szCs w:val="28"/>
        </w:rPr>
        <w:t>центр муниципального района имени Лазо»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О.А. Козырева</w:t>
      </w:r>
    </w:p>
    <w:p w:rsidR="00FC5439" w:rsidRDefault="00FC5439" w:rsidP="00F76424">
      <w:pPr>
        <w:jc w:val="both"/>
        <w:rPr>
          <w:rFonts w:cs="Times New Roman"/>
          <w:szCs w:val="28"/>
        </w:rPr>
      </w:pPr>
    </w:p>
    <w:p w:rsidR="007D15F3" w:rsidRDefault="007D15F3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864CE7" w:rsidRDefault="00864CE7" w:rsidP="00FC5439">
      <w:pPr>
        <w:ind w:firstLine="708"/>
        <w:jc w:val="both"/>
        <w:rPr>
          <w:rFonts w:cs="Times New Roman"/>
          <w:szCs w:val="28"/>
        </w:rPr>
      </w:pPr>
    </w:p>
    <w:p w:rsidR="00EC2D4B" w:rsidRPr="007D7E22" w:rsidRDefault="00EC2D4B" w:rsidP="00EC2D4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Мокроусова В</w:t>
      </w:r>
      <w:r w:rsidRPr="007D7E22">
        <w:rPr>
          <w:rFonts w:cs="Times New Roman"/>
          <w:sz w:val="20"/>
          <w:szCs w:val="20"/>
        </w:rPr>
        <w:t>алерия Витальевна</w:t>
      </w:r>
    </w:p>
    <w:p w:rsidR="00EC2D4B" w:rsidRPr="007D7E22" w:rsidRDefault="007D7E22">
      <w:pPr>
        <w:jc w:val="both"/>
        <w:rPr>
          <w:rFonts w:cs="Times New Roman"/>
          <w:sz w:val="20"/>
          <w:szCs w:val="20"/>
        </w:rPr>
      </w:pPr>
      <w:r w:rsidRPr="007D7E22">
        <w:rPr>
          <w:rFonts w:cs="Times New Roman"/>
          <w:sz w:val="20"/>
          <w:szCs w:val="20"/>
        </w:rPr>
        <w:t>8(42154) 21- 8-16</w:t>
      </w:r>
    </w:p>
    <w:sectPr w:rsidR="00EC2D4B" w:rsidRPr="007D7E22" w:rsidSect="00162B17">
      <w:headerReference w:type="default" r:id="rId9"/>
      <w:pgSz w:w="16838" w:h="11906" w:orient="landscape"/>
      <w:pgMar w:top="709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FE" w:rsidRDefault="00B03FFE" w:rsidP="00533BE2">
      <w:r>
        <w:separator/>
      </w:r>
    </w:p>
  </w:endnote>
  <w:endnote w:type="continuationSeparator" w:id="0">
    <w:p w:rsidR="00B03FFE" w:rsidRDefault="00B03FFE" w:rsidP="005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FE" w:rsidRDefault="00B03FFE" w:rsidP="00533BE2">
      <w:r>
        <w:separator/>
      </w:r>
    </w:p>
  </w:footnote>
  <w:footnote w:type="continuationSeparator" w:id="0">
    <w:p w:rsidR="00B03FFE" w:rsidRDefault="00B03FFE" w:rsidP="005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205355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F544AB" w:rsidRPr="00533BE2" w:rsidRDefault="00F544AB">
        <w:pPr>
          <w:pStyle w:val="a5"/>
          <w:jc w:val="center"/>
          <w:rPr>
            <w:rFonts w:cs="Times New Roman"/>
            <w:szCs w:val="28"/>
          </w:rPr>
        </w:pPr>
        <w:r w:rsidRPr="00533BE2">
          <w:rPr>
            <w:rFonts w:cs="Times New Roman"/>
            <w:szCs w:val="28"/>
          </w:rPr>
          <w:fldChar w:fldCharType="begin"/>
        </w:r>
        <w:r w:rsidRPr="00533BE2">
          <w:rPr>
            <w:rFonts w:cs="Times New Roman"/>
            <w:szCs w:val="28"/>
          </w:rPr>
          <w:instrText>PAGE   \* MERGEFORMAT</w:instrText>
        </w:r>
        <w:r w:rsidRPr="00533BE2">
          <w:rPr>
            <w:rFonts w:cs="Times New Roman"/>
            <w:szCs w:val="28"/>
          </w:rPr>
          <w:fldChar w:fldCharType="separate"/>
        </w:r>
        <w:r w:rsidR="00D70E1D">
          <w:rPr>
            <w:rFonts w:cs="Times New Roman"/>
            <w:noProof/>
            <w:szCs w:val="28"/>
          </w:rPr>
          <w:t>10</w:t>
        </w:r>
        <w:r w:rsidRPr="00533BE2">
          <w:rPr>
            <w:rFonts w:cs="Times New Roman"/>
            <w:szCs w:val="28"/>
          </w:rPr>
          <w:fldChar w:fldCharType="end"/>
        </w:r>
      </w:p>
    </w:sdtContent>
  </w:sdt>
  <w:p w:rsidR="00F544AB" w:rsidRDefault="00F544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A18"/>
    <w:multiLevelType w:val="hybridMultilevel"/>
    <w:tmpl w:val="ED1AC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4371DF"/>
    <w:multiLevelType w:val="hybridMultilevel"/>
    <w:tmpl w:val="DD56B0EA"/>
    <w:lvl w:ilvl="0" w:tplc="F30CC154">
      <w:start w:val="1"/>
      <w:numFmt w:val="upperRoman"/>
      <w:lvlText w:val="%1."/>
      <w:lvlJc w:val="left"/>
      <w:pPr>
        <w:tabs>
          <w:tab w:val="num" w:pos="-76"/>
        </w:tabs>
        <w:ind w:left="661" w:hanging="3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A544855"/>
    <w:multiLevelType w:val="hybridMultilevel"/>
    <w:tmpl w:val="026A0B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02270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4">
    <w:nsid w:val="3A6D1B37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46CA73B7"/>
    <w:multiLevelType w:val="hybridMultilevel"/>
    <w:tmpl w:val="4770F67C"/>
    <w:lvl w:ilvl="0" w:tplc="AAF27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1030FB"/>
    <w:multiLevelType w:val="multilevel"/>
    <w:tmpl w:val="FB5A2F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  <w:sz w:val="24"/>
      </w:rPr>
    </w:lvl>
  </w:abstractNum>
  <w:abstractNum w:abstractNumId="7">
    <w:nsid w:val="4F38597E"/>
    <w:multiLevelType w:val="multilevel"/>
    <w:tmpl w:val="58F07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6B"/>
    <w:rsid w:val="00000223"/>
    <w:rsid w:val="000168E2"/>
    <w:rsid w:val="000321A1"/>
    <w:rsid w:val="00033CF4"/>
    <w:rsid w:val="0009237C"/>
    <w:rsid w:val="000A7B8D"/>
    <w:rsid w:val="000B1C3F"/>
    <w:rsid w:val="00103477"/>
    <w:rsid w:val="0011044D"/>
    <w:rsid w:val="00111CC7"/>
    <w:rsid w:val="001212A3"/>
    <w:rsid w:val="0012629B"/>
    <w:rsid w:val="001368BC"/>
    <w:rsid w:val="00136D5B"/>
    <w:rsid w:val="00160515"/>
    <w:rsid w:val="00162B17"/>
    <w:rsid w:val="00167433"/>
    <w:rsid w:val="0018052D"/>
    <w:rsid w:val="00186434"/>
    <w:rsid w:val="001C4FD5"/>
    <w:rsid w:val="001C51DD"/>
    <w:rsid w:val="002145D2"/>
    <w:rsid w:val="00221CF0"/>
    <w:rsid w:val="00230083"/>
    <w:rsid w:val="00243595"/>
    <w:rsid w:val="002609FD"/>
    <w:rsid w:val="0028049D"/>
    <w:rsid w:val="00286257"/>
    <w:rsid w:val="00302E84"/>
    <w:rsid w:val="003176A8"/>
    <w:rsid w:val="003317E6"/>
    <w:rsid w:val="0037041B"/>
    <w:rsid w:val="00371590"/>
    <w:rsid w:val="00380065"/>
    <w:rsid w:val="00385409"/>
    <w:rsid w:val="00386A14"/>
    <w:rsid w:val="00391B52"/>
    <w:rsid w:val="003A0B0D"/>
    <w:rsid w:val="003A68CA"/>
    <w:rsid w:val="003B2AC0"/>
    <w:rsid w:val="003B36DE"/>
    <w:rsid w:val="003B5963"/>
    <w:rsid w:val="003E0083"/>
    <w:rsid w:val="004032B5"/>
    <w:rsid w:val="004213D0"/>
    <w:rsid w:val="00443E98"/>
    <w:rsid w:val="004533B3"/>
    <w:rsid w:val="00460AC7"/>
    <w:rsid w:val="00465DFF"/>
    <w:rsid w:val="004877FF"/>
    <w:rsid w:val="004C3333"/>
    <w:rsid w:val="004D129D"/>
    <w:rsid w:val="004D14DA"/>
    <w:rsid w:val="004D4B28"/>
    <w:rsid w:val="005225DE"/>
    <w:rsid w:val="00533BE2"/>
    <w:rsid w:val="00533D2E"/>
    <w:rsid w:val="005C4C23"/>
    <w:rsid w:val="005C50BF"/>
    <w:rsid w:val="005D76D6"/>
    <w:rsid w:val="005F7FC2"/>
    <w:rsid w:val="0060557D"/>
    <w:rsid w:val="006079D2"/>
    <w:rsid w:val="0064186B"/>
    <w:rsid w:val="00651321"/>
    <w:rsid w:val="006858FC"/>
    <w:rsid w:val="00695BE8"/>
    <w:rsid w:val="006D1171"/>
    <w:rsid w:val="006D6A15"/>
    <w:rsid w:val="006E60A3"/>
    <w:rsid w:val="00701966"/>
    <w:rsid w:val="00732FD9"/>
    <w:rsid w:val="00733921"/>
    <w:rsid w:val="00744CE5"/>
    <w:rsid w:val="00746C4A"/>
    <w:rsid w:val="007527F8"/>
    <w:rsid w:val="00762563"/>
    <w:rsid w:val="00766B35"/>
    <w:rsid w:val="00781AFA"/>
    <w:rsid w:val="0079472B"/>
    <w:rsid w:val="007A0C10"/>
    <w:rsid w:val="007D15F3"/>
    <w:rsid w:val="007D7E22"/>
    <w:rsid w:val="007F3B43"/>
    <w:rsid w:val="008028D3"/>
    <w:rsid w:val="00826F3A"/>
    <w:rsid w:val="00846B86"/>
    <w:rsid w:val="00864CE7"/>
    <w:rsid w:val="00871F3A"/>
    <w:rsid w:val="00883CFD"/>
    <w:rsid w:val="008B4998"/>
    <w:rsid w:val="008D50F3"/>
    <w:rsid w:val="008E018A"/>
    <w:rsid w:val="008F14A3"/>
    <w:rsid w:val="008F1F97"/>
    <w:rsid w:val="008F4F44"/>
    <w:rsid w:val="00902F28"/>
    <w:rsid w:val="00922D89"/>
    <w:rsid w:val="009832C1"/>
    <w:rsid w:val="009A0934"/>
    <w:rsid w:val="009A5F89"/>
    <w:rsid w:val="009B7FB4"/>
    <w:rsid w:val="009C3EB3"/>
    <w:rsid w:val="009D0313"/>
    <w:rsid w:val="009D2BFA"/>
    <w:rsid w:val="009D39BE"/>
    <w:rsid w:val="00A213A4"/>
    <w:rsid w:val="00A5557D"/>
    <w:rsid w:val="00A74A6B"/>
    <w:rsid w:val="00AB0AFA"/>
    <w:rsid w:val="00B03FFE"/>
    <w:rsid w:val="00B337AE"/>
    <w:rsid w:val="00B356AA"/>
    <w:rsid w:val="00B41957"/>
    <w:rsid w:val="00B51109"/>
    <w:rsid w:val="00B719E5"/>
    <w:rsid w:val="00BA2861"/>
    <w:rsid w:val="00BE25E2"/>
    <w:rsid w:val="00C019C3"/>
    <w:rsid w:val="00C14726"/>
    <w:rsid w:val="00CA389D"/>
    <w:rsid w:val="00CC5A26"/>
    <w:rsid w:val="00CD03CF"/>
    <w:rsid w:val="00CD3600"/>
    <w:rsid w:val="00CD4B87"/>
    <w:rsid w:val="00CD7320"/>
    <w:rsid w:val="00CF1FA8"/>
    <w:rsid w:val="00D079D7"/>
    <w:rsid w:val="00D11480"/>
    <w:rsid w:val="00D57DCF"/>
    <w:rsid w:val="00D66976"/>
    <w:rsid w:val="00D70E1D"/>
    <w:rsid w:val="00D73105"/>
    <w:rsid w:val="00D8210A"/>
    <w:rsid w:val="00D86E71"/>
    <w:rsid w:val="00DD3E16"/>
    <w:rsid w:val="00E349CA"/>
    <w:rsid w:val="00E35BA0"/>
    <w:rsid w:val="00E62AF5"/>
    <w:rsid w:val="00EC2D4B"/>
    <w:rsid w:val="00EC7D02"/>
    <w:rsid w:val="00EE7914"/>
    <w:rsid w:val="00EF606B"/>
    <w:rsid w:val="00EF6461"/>
    <w:rsid w:val="00F42DD5"/>
    <w:rsid w:val="00F544AB"/>
    <w:rsid w:val="00F5623F"/>
    <w:rsid w:val="00F67BEB"/>
    <w:rsid w:val="00F76424"/>
    <w:rsid w:val="00F82E07"/>
    <w:rsid w:val="00FC2BDE"/>
    <w:rsid w:val="00FC5439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F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D0313"/>
    <w:pPr>
      <w:tabs>
        <w:tab w:val="left" w:pos="720"/>
        <w:tab w:val="left" w:pos="3119"/>
      </w:tabs>
      <w:suppressAutoHyphens/>
      <w:overflowPunct w:val="0"/>
      <w:autoSpaceDE w:val="0"/>
      <w:jc w:val="center"/>
    </w:pPr>
    <w:rPr>
      <w:rFonts w:eastAsia="Times New Roman" w:cs="Times New Roman"/>
      <w:b/>
      <w:bCs/>
      <w:i/>
      <w:iCs/>
      <w:sz w:val="30"/>
      <w:szCs w:val="3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D0313"/>
    <w:rPr>
      <w:rFonts w:ascii="Times New Roman" w:eastAsia="Times New Roman" w:hAnsi="Times New Roman" w:cs="Times New Roman"/>
      <w:b/>
      <w:bCs/>
      <w:i/>
      <w:iCs/>
      <w:sz w:val="30"/>
      <w:szCs w:val="30"/>
      <w:lang w:eastAsia="ar-SA"/>
    </w:rPr>
  </w:style>
  <w:style w:type="paragraph" w:styleId="a5">
    <w:name w:val="header"/>
    <w:basedOn w:val="a"/>
    <w:link w:val="a6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BE2"/>
  </w:style>
  <w:style w:type="paragraph" w:styleId="a7">
    <w:name w:val="footer"/>
    <w:basedOn w:val="a"/>
    <w:link w:val="a8"/>
    <w:uiPriority w:val="99"/>
    <w:unhideWhenUsed/>
    <w:rsid w:val="00533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3BE2"/>
  </w:style>
  <w:style w:type="paragraph" w:styleId="a9">
    <w:name w:val="Balloon Text"/>
    <w:basedOn w:val="a"/>
    <w:link w:val="aa"/>
    <w:uiPriority w:val="99"/>
    <w:semiHidden/>
    <w:unhideWhenUsed/>
    <w:rsid w:val="001262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29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D39BE"/>
    <w:pPr>
      <w:spacing w:after="0" w:line="240" w:lineRule="auto"/>
    </w:pPr>
  </w:style>
  <w:style w:type="paragraph" w:customStyle="1" w:styleId="ad">
    <w:name w:val="Таблицы (моноширинный)"/>
    <w:basedOn w:val="a"/>
    <w:next w:val="a"/>
    <w:rsid w:val="0010347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Plain Text"/>
    <w:basedOn w:val="a"/>
    <w:link w:val="af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034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31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D3D1-780F-4C93-BAF5-B5C29DF7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10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19</cp:revision>
  <cp:lastPrinted>2017-11-13T00:05:00Z</cp:lastPrinted>
  <dcterms:created xsi:type="dcterms:W3CDTF">2016-05-18T05:02:00Z</dcterms:created>
  <dcterms:modified xsi:type="dcterms:W3CDTF">2019-01-13T23:15:00Z</dcterms:modified>
</cp:coreProperties>
</file>